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664518" w14:textId="77777777" w:rsidR="00480D3E" w:rsidRDefault="00480D3E">
      <w:pPr>
        <w:pStyle w:val="Corpsdetexte"/>
        <w:rPr>
          <w:rFonts w:ascii="Times New Roman"/>
        </w:rPr>
      </w:pPr>
    </w:p>
    <w:p w14:paraId="7175837B" w14:textId="77777777" w:rsidR="00480D3E" w:rsidRDefault="00480D3E">
      <w:pPr>
        <w:pStyle w:val="Corpsdetexte"/>
        <w:spacing w:before="2"/>
        <w:rPr>
          <w:rFonts w:ascii="Times New Roman"/>
          <w:sz w:val="24"/>
        </w:rPr>
      </w:pPr>
    </w:p>
    <w:p w14:paraId="4441F6C0" w14:textId="77777777" w:rsidR="00480D3E" w:rsidRDefault="00FC4837">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4B80892E" wp14:editId="1D1B82BA">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31A40156" w14:textId="77777777" w:rsidR="00480D3E" w:rsidRDefault="00480D3E">
      <w:pPr>
        <w:pStyle w:val="Corpsdetexte"/>
        <w:rPr>
          <w:rFonts w:ascii="Marianne Medium"/>
        </w:rPr>
      </w:pPr>
    </w:p>
    <w:p w14:paraId="7BD4150F" w14:textId="77777777" w:rsidR="00480D3E" w:rsidRDefault="00480D3E">
      <w:pPr>
        <w:pStyle w:val="Corpsdetexte"/>
        <w:rPr>
          <w:rFonts w:ascii="Marianne Medium"/>
        </w:rPr>
      </w:pPr>
    </w:p>
    <w:p w14:paraId="1238D1F8" w14:textId="77777777" w:rsidR="00480D3E" w:rsidRDefault="00480D3E">
      <w:pPr>
        <w:pStyle w:val="Corpsdetexte"/>
        <w:rPr>
          <w:rFonts w:ascii="Marianne Medium"/>
        </w:rPr>
      </w:pPr>
    </w:p>
    <w:p w14:paraId="28DBD1C4" w14:textId="77777777" w:rsidR="00480D3E" w:rsidRDefault="00480D3E">
      <w:pPr>
        <w:pStyle w:val="Corpsdetexte"/>
        <w:rPr>
          <w:rFonts w:ascii="Marianne Medium"/>
        </w:rPr>
      </w:pPr>
    </w:p>
    <w:p w14:paraId="140B084C" w14:textId="77777777" w:rsidR="00480D3E" w:rsidRDefault="00480D3E">
      <w:pPr>
        <w:pStyle w:val="Corpsdetexte"/>
        <w:rPr>
          <w:rFonts w:ascii="Marianne Medium"/>
        </w:rPr>
      </w:pPr>
    </w:p>
    <w:p w14:paraId="064A1904" w14:textId="77777777" w:rsidR="00480D3E" w:rsidRDefault="00480D3E">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480D3E" w14:paraId="012ECD31" w14:textId="77777777">
        <w:trPr>
          <w:trHeight w:val="914"/>
        </w:trPr>
        <w:tc>
          <w:tcPr>
            <w:tcW w:w="7973" w:type="dxa"/>
            <w:shd w:val="clear" w:color="auto" w:fill="3557A1"/>
          </w:tcPr>
          <w:p w14:paraId="63AE53EA" w14:textId="77777777" w:rsidR="00480D3E" w:rsidRDefault="00FC4837">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31D63151" w14:textId="77777777" w:rsidR="00480D3E" w:rsidRDefault="00FC4837">
            <w:pPr>
              <w:pStyle w:val="TableParagraph"/>
              <w:spacing w:line="277" w:lineRule="exact"/>
              <w:ind w:left="1521"/>
              <w:rPr>
                <w:b/>
                <w:sz w:val="20"/>
              </w:rPr>
            </w:pPr>
            <w:r>
              <w:rPr>
                <w:b/>
                <w:color w:val="FFFFFF"/>
                <w:spacing w:val="-5"/>
                <w:sz w:val="20"/>
              </w:rPr>
              <w:t>DC4</w:t>
            </w:r>
          </w:p>
        </w:tc>
      </w:tr>
    </w:tbl>
    <w:p w14:paraId="7B827F54" w14:textId="77777777" w:rsidR="00480D3E" w:rsidRDefault="00480D3E">
      <w:pPr>
        <w:pStyle w:val="Corpsdetexte"/>
        <w:spacing w:before="8"/>
        <w:rPr>
          <w:rFonts w:ascii="Marianne Medium"/>
          <w:sz w:val="22"/>
        </w:rPr>
      </w:pPr>
    </w:p>
    <w:p w14:paraId="585BB200" w14:textId="77777777" w:rsidR="00480D3E" w:rsidRDefault="00FC4837">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0C89260" w14:textId="77777777" w:rsidR="00480D3E" w:rsidRDefault="00480D3E">
      <w:pPr>
        <w:pStyle w:val="Corpsdetexte"/>
        <w:rPr>
          <w:b/>
          <w:sz w:val="18"/>
        </w:rPr>
      </w:pPr>
    </w:p>
    <w:p w14:paraId="39A447B0" w14:textId="77777777" w:rsidR="00480D3E" w:rsidRDefault="00FC4837">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6E5F0A78" w14:textId="77777777" w:rsidR="00480D3E" w:rsidRDefault="00FC4837">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4F218E23" w14:textId="77777777" w:rsidR="00480D3E" w:rsidRDefault="00FC4837">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556A7F6" w14:textId="77777777" w:rsidR="00480D3E" w:rsidRDefault="00480D3E">
      <w:pPr>
        <w:pStyle w:val="Corpsdetexte"/>
        <w:spacing w:before="6"/>
        <w:rPr>
          <w:b/>
          <w:sz w:val="29"/>
        </w:rPr>
      </w:pPr>
    </w:p>
    <w:p w14:paraId="78765AA3" w14:textId="77777777" w:rsidR="00480D3E" w:rsidRDefault="00FC4837">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F8009FC" w14:textId="77777777" w:rsidR="00480D3E" w:rsidRDefault="00480D3E">
      <w:pPr>
        <w:pStyle w:val="Corpsdetexte"/>
        <w:spacing w:before="13"/>
        <w:rPr>
          <w:b/>
          <w:sz w:val="19"/>
        </w:rPr>
      </w:pPr>
    </w:p>
    <w:p w14:paraId="1E0C029C" w14:textId="77777777" w:rsidR="00480D3E" w:rsidRDefault="00FC4837">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2646EFBD" w14:textId="77777777" w:rsidR="005F00B8" w:rsidRPr="00FC4837" w:rsidRDefault="005F00B8" w:rsidP="00FC4837">
      <w:pPr>
        <w:pStyle w:val="Corpsdetexte"/>
        <w:spacing w:before="121"/>
        <w:ind w:left="1229"/>
        <w:rPr>
          <w:b/>
          <w:bCs/>
        </w:rPr>
      </w:pPr>
      <w:r w:rsidRPr="00FC4837">
        <w:rPr>
          <w:b/>
          <w:bCs/>
        </w:rPr>
        <w:t>Centre national du cinéma et de l’image animée (CNC)</w:t>
      </w:r>
    </w:p>
    <w:p w14:paraId="0A67E281" w14:textId="77777777" w:rsidR="005F00B8" w:rsidRPr="00FC4837" w:rsidRDefault="005F00B8" w:rsidP="00FC4837">
      <w:pPr>
        <w:pStyle w:val="Corpsdetexte"/>
        <w:spacing w:before="121"/>
        <w:ind w:left="1229"/>
        <w:rPr>
          <w:b/>
          <w:bCs/>
        </w:rPr>
      </w:pPr>
      <w:r w:rsidRPr="00FC4837">
        <w:rPr>
          <w:b/>
          <w:bCs/>
        </w:rPr>
        <w:t>291 boulevard Raspail</w:t>
      </w:r>
    </w:p>
    <w:p w14:paraId="4E693538" w14:textId="77777777" w:rsidR="005F00B8" w:rsidRPr="00FC4837" w:rsidRDefault="005F00B8" w:rsidP="00FC4837">
      <w:pPr>
        <w:pStyle w:val="Corpsdetexte"/>
        <w:spacing w:before="121"/>
        <w:ind w:left="1229"/>
        <w:rPr>
          <w:b/>
          <w:bCs/>
        </w:rPr>
      </w:pPr>
      <w:r w:rsidRPr="00FC4837">
        <w:rPr>
          <w:b/>
          <w:bCs/>
        </w:rPr>
        <w:t>75675 Paris cedex 14</w:t>
      </w:r>
    </w:p>
    <w:p w14:paraId="6954209D" w14:textId="77777777" w:rsidR="00480D3E" w:rsidRDefault="00480D3E">
      <w:pPr>
        <w:pStyle w:val="Corpsdetexte"/>
        <w:spacing w:before="1"/>
        <w:rPr>
          <w:i/>
          <w:sz w:val="16"/>
        </w:rPr>
      </w:pPr>
    </w:p>
    <w:p w14:paraId="5B740764" w14:textId="3934FAA2" w:rsidR="00480D3E" w:rsidRDefault="00FC4837">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0">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1">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p>
    <w:p w14:paraId="28000F2E" w14:textId="77777777" w:rsidR="005F00B8" w:rsidRPr="00FC4837" w:rsidRDefault="005F00B8" w:rsidP="00FC4837">
      <w:pPr>
        <w:pStyle w:val="Corpsdetexte"/>
        <w:spacing w:before="121"/>
        <w:ind w:left="1229"/>
        <w:rPr>
          <w:b/>
          <w:bCs/>
        </w:rPr>
      </w:pPr>
      <w:r w:rsidRPr="00FC4837">
        <w:rPr>
          <w:b/>
          <w:bCs/>
        </w:rPr>
        <w:t>M. Arthur NGUYEN</w:t>
      </w:r>
    </w:p>
    <w:p w14:paraId="25531860" w14:textId="77777777" w:rsidR="005F00B8" w:rsidRPr="00FC4837" w:rsidRDefault="005F00B8" w:rsidP="00FC4837">
      <w:pPr>
        <w:pStyle w:val="Corpsdetexte"/>
        <w:spacing w:before="121"/>
        <w:ind w:left="1229"/>
      </w:pPr>
      <w:r w:rsidRPr="00FC4837">
        <w:t xml:space="preserve">Chef du service du budget, </w:t>
      </w:r>
    </w:p>
    <w:p w14:paraId="7FDAEB58" w14:textId="77777777" w:rsidR="005F00B8" w:rsidRPr="00FC4837" w:rsidRDefault="005F00B8" w:rsidP="00FC4837">
      <w:pPr>
        <w:pStyle w:val="Corpsdetexte"/>
        <w:spacing w:before="121"/>
        <w:ind w:left="1229"/>
      </w:pPr>
      <w:r w:rsidRPr="00FC4837">
        <w:t>291 boulevard Raspail</w:t>
      </w:r>
    </w:p>
    <w:p w14:paraId="0C839252" w14:textId="77777777" w:rsidR="005F00B8" w:rsidRPr="00FC4837" w:rsidRDefault="005F00B8" w:rsidP="00FC4837">
      <w:pPr>
        <w:pStyle w:val="Corpsdetexte"/>
        <w:spacing w:before="121"/>
        <w:ind w:left="1229"/>
      </w:pPr>
      <w:r w:rsidRPr="00FC4837">
        <w:t xml:space="preserve">75675 Paris Cedex 14 </w:t>
      </w:r>
    </w:p>
    <w:p w14:paraId="2E91174D" w14:textId="77777777" w:rsidR="005F00B8" w:rsidRPr="00FC4837" w:rsidRDefault="005F00B8" w:rsidP="00FC4837">
      <w:pPr>
        <w:pStyle w:val="Corpsdetexte"/>
        <w:spacing w:before="121"/>
        <w:ind w:left="1229"/>
        <w:rPr>
          <w:rFonts w:ascii="Arial" w:hAnsi="Arial" w:cs="Arial"/>
        </w:rPr>
      </w:pPr>
      <w:hyperlink r:id="rId22" w:history="1">
        <w:r w:rsidRPr="00FC4837">
          <w:rPr>
            <w:rStyle w:val="Lienhypertexte"/>
            <w:rFonts w:cs="Arial"/>
          </w:rPr>
          <w:t>Arthur.nguyen@cnc.fr</w:t>
        </w:r>
      </w:hyperlink>
    </w:p>
    <w:p w14:paraId="0F37B1B4" w14:textId="77777777" w:rsidR="005F00B8" w:rsidRPr="00FC4837" w:rsidRDefault="005F00B8" w:rsidP="00FC4837">
      <w:pPr>
        <w:pStyle w:val="Corpsdetexte"/>
        <w:spacing w:before="121"/>
        <w:ind w:left="1229"/>
      </w:pPr>
      <w:r w:rsidRPr="00FC4837">
        <w:t>Tel. : 01 44 34 38 25</w:t>
      </w:r>
    </w:p>
    <w:p w14:paraId="499C993C" w14:textId="77777777" w:rsidR="00480D3E" w:rsidRDefault="00480D3E">
      <w:pPr>
        <w:pStyle w:val="Corpsdetexte"/>
        <w:rPr>
          <w:i/>
        </w:rPr>
      </w:pPr>
    </w:p>
    <w:p w14:paraId="17AF819E" w14:textId="77777777" w:rsidR="00480D3E" w:rsidRDefault="00FC4837">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07C879D3" w14:textId="77777777" w:rsidR="007E0770" w:rsidRDefault="007E0770">
      <w:pPr>
        <w:pStyle w:val="Corpsdetexte"/>
        <w:rPr>
          <w:b/>
          <w:szCs w:val="22"/>
        </w:rPr>
      </w:pPr>
    </w:p>
    <w:p w14:paraId="2BFD50D2" w14:textId="20D7EFE4" w:rsidR="007E0770" w:rsidRDefault="007E0770" w:rsidP="007E0770">
      <w:pPr>
        <w:spacing w:line="277" w:lineRule="exact"/>
        <w:ind w:left="332"/>
        <w:rPr>
          <w:b/>
        </w:rPr>
      </w:pPr>
      <w:r>
        <w:rPr>
          <w:b/>
        </w:rPr>
        <w:t>Marché 202</w:t>
      </w:r>
      <w:r w:rsidR="007D5387">
        <w:rPr>
          <w:b/>
        </w:rPr>
        <w:t>50</w:t>
      </w:r>
      <w:r w:rsidR="00A05ECD">
        <w:rPr>
          <w:b/>
        </w:rPr>
        <w:t>7</w:t>
      </w:r>
      <w:r w:rsidR="003A7B25">
        <w:rPr>
          <w:b/>
        </w:rPr>
        <w:t>6</w:t>
      </w:r>
    </w:p>
    <w:p w14:paraId="1FD2ECFF" w14:textId="77777777" w:rsidR="007E0770" w:rsidRDefault="007E0770" w:rsidP="007E0770">
      <w:pPr>
        <w:spacing w:line="277" w:lineRule="exact"/>
        <w:ind w:left="332"/>
        <w:rPr>
          <w:b/>
        </w:rPr>
      </w:pPr>
    </w:p>
    <w:p w14:paraId="3CC2C1B5" w14:textId="552D9A0F" w:rsidR="00A05ECD" w:rsidRDefault="003A7B25" w:rsidP="007E0770">
      <w:pPr>
        <w:spacing w:line="277" w:lineRule="exact"/>
        <w:ind w:left="332"/>
        <w:rPr>
          <w:b/>
        </w:rPr>
      </w:pPr>
      <w:r w:rsidRPr="003A7B25">
        <w:rPr>
          <w:b/>
        </w:rPr>
        <w:t>Système de gestion informatique centralisée des données issues d’une chaine de post production d’images et de sons et réalisations des prestations associées.</w:t>
      </w:r>
    </w:p>
    <w:p w14:paraId="1AD5DDE3" w14:textId="02EC6085" w:rsidR="007E0770" w:rsidRDefault="007E0770">
      <w:pPr>
        <w:pStyle w:val="Corpsdetexte"/>
        <w:rPr>
          <w:i/>
        </w:rPr>
      </w:pPr>
    </w:p>
    <w:p w14:paraId="77F69926" w14:textId="77777777" w:rsidR="003A7B25" w:rsidRDefault="003A7B25" w:rsidP="005F00B8">
      <w:pPr>
        <w:pStyle w:val="Corpsdetexte"/>
        <w:spacing w:before="5"/>
        <w:rPr>
          <w:rFonts w:ascii="Arial" w:hAnsi="Arial"/>
          <w:sz w:val="16"/>
          <w:vertAlign w:val="superscript"/>
        </w:rPr>
      </w:pPr>
    </w:p>
    <w:p w14:paraId="1CE2948B" w14:textId="77777777" w:rsidR="003A7B25" w:rsidRDefault="003A7B25" w:rsidP="005F00B8">
      <w:pPr>
        <w:pStyle w:val="Corpsdetexte"/>
        <w:spacing w:before="5"/>
        <w:rPr>
          <w:rFonts w:ascii="Arial" w:hAnsi="Arial"/>
          <w:sz w:val="16"/>
          <w:vertAlign w:val="superscript"/>
        </w:rPr>
      </w:pPr>
    </w:p>
    <w:p w14:paraId="545A612F" w14:textId="77777777" w:rsidR="003A7B25" w:rsidRDefault="003A7B25" w:rsidP="005F00B8">
      <w:pPr>
        <w:pStyle w:val="Corpsdetexte"/>
        <w:spacing w:before="5"/>
        <w:rPr>
          <w:rFonts w:ascii="Arial" w:hAnsi="Arial"/>
          <w:sz w:val="16"/>
          <w:vertAlign w:val="superscript"/>
        </w:rPr>
      </w:pPr>
    </w:p>
    <w:p w14:paraId="5ADACA42" w14:textId="3B695E7B" w:rsidR="00480D3E" w:rsidRPr="005F00B8" w:rsidRDefault="00FC4837" w:rsidP="005F00B8">
      <w:pPr>
        <w:pStyle w:val="Corpsdetexte"/>
        <w:spacing w:before="5"/>
        <w:rPr>
          <w:rFonts w:ascii="Arial" w:hAnsi="Arial"/>
          <w:sz w:val="16"/>
          <w:vertAlign w:val="superscript"/>
        </w:rPr>
      </w:pPr>
      <w:r>
        <w:rPr>
          <w:noProof/>
        </w:rPr>
        <mc:AlternateContent>
          <mc:Choice Requires="wps">
            <w:drawing>
              <wp:anchor distT="0" distB="0" distL="0" distR="0" simplePos="0" relativeHeight="487587840" behindDoc="1" locked="0" layoutInCell="1" allowOverlap="1" wp14:anchorId="4372EB51" wp14:editId="20681434">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ABE9B42"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" path="m1828800,l,,,6096r1828800,l1828800,xe" fillcolor="black" stroked="f">
                <v:path arrowok="t"/>
                <w10:wrap type="topAndBottom" anchorx="page"/>
              </v:shape>
            </w:pict>
          </mc:Fallback>
        </mc:AlternateContent>
      </w:r>
      <w:bookmarkStart w:id="0" w:name="_bookmark0"/>
      <w:bookmarkEnd w:id="0"/>
    </w:p>
    <w:p w14:paraId="168E2D9B" w14:textId="6F18AB14" w:rsidR="00480D3E" w:rsidRDefault="00B6181F">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4B6C8320" wp14:editId="1883E135">
                <wp:simplePos x="0" y="0"/>
                <wp:positionH relativeFrom="page">
                  <wp:align>center</wp:align>
                </wp:positionH>
                <wp:positionV relativeFrom="paragraph">
                  <wp:posOffset>240665</wp:posOffset>
                </wp:positionV>
                <wp:extent cx="648335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483350" cy="177165"/>
                        </a:xfrm>
                        <a:prstGeom prst="rect">
                          <a:avLst/>
                        </a:prstGeom>
                        <a:solidFill>
                          <a:srgbClr val="3557A1"/>
                        </a:solidFill>
                      </wps:spPr>
                      <wps:txbx>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14:sizeRelH relativeFrom="margin">
                  <wp14:pctWidth>0</wp14:pctWidth>
                </wp14:sizeRelH>
              </wp:anchor>
            </w:drawing>
          </mc:Choice>
          <mc:Fallback>
            <w:pict>
              <v:shapetype w14:anchorId="4B6C8320" id="_x0000_t202" coordsize="21600,21600" o:spt="202" path="m,l,21600r21600,l21600,xe">
                <v:stroke joinstyle="miter"/>
                <v:path gradientshapeok="t" o:connecttype="rect"/>
              </v:shapetype>
              <v:shape id="Textbox 4" o:spid="_x0000_s1026" type="#_x0000_t202" style="position:absolute;margin-left:0;margin-top:18.95pt;width:510.5pt;height:13.95pt;z-index:-15728128;visibility:visible;mso-wrap-style:square;mso-width-percent:0;mso-wrap-distance-left:0;mso-wrap-distance-top:0;mso-wrap-distance-right:0;mso-wrap-distance-bottom:0;mso-position-horizontal:center;mso-position-horizontal-relative:page;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" fillcolor="#3557a1" stroked="f">
                <v:textbox inset="0,0,0,0">
                  <w:txbxContent>
                    <w:p w14:paraId="57EC5DD1" w14:textId="77777777" w:rsidR="00480D3E" w:rsidRDefault="00FC4837" w:rsidP="00B6181F">
                      <w:pPr>
                        <w:tabs>
                          <w:tab w:val="left" w:pos="8080"/>
                          <w:tab w:val="left" w:pos="8931"/>
                          <w:tab w:val="left" w:pos="9498"/>
                          <w:tab w:val="left" w:pos="9923"/>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67784ECD" w14:textId="77777777" w:rsidR="00480D3E" w:rsidRDefault="00480D3E">
      <w:pPr>
        <w:rPr>
          <w:rFonts w:ascii="Arial"/>
          <w:sz w:val="13"/>
        </w:rPr>
        <w:sectPr w:rsidR="00480D3E">
          <w:footerReference w:type="default" r:id="rId23"/>
          <w:type w:val="continuous"/>
          <w:pgSz w:w="11910" w:h="16850"/>
          <w:pgMar w:top="380" w:right="140" w:bottom="860" w:left="520" w:header="0" w:footer="677" w:gutter="0"/>
          <w:pgNumType w:start="1"/>
          <w:cols w:space="720"/>
        </w:sectPr>
      </w:pPr>
    </w:p>
    <w:p w14:paraId="0D73F0DB" w14:textId="77777777" w:rsidR="00480D3E" w:rsidRDefault="00FC4837">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33EBC7FE" w14:textId="77777777" w:rsidR="00480D3E" w:rsidRDefault="00480D3E">
      <w:pPr>
        <w:pStyle w:val="Corpsdetexte"/>
        <w:rPr>
          <w:b/>
        </w:rPr>
      </w:pPr>
    </w:p>
    <w:p w14:paraId="77642B38" w14:textId="77777777" w:rsidR="00480D3E" w:rsidRDefault="00FC4837">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58DAFC47" w14:textId="77777777" w:rsidR="00480D3E" w:rsidRDefault="00FC4837">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40D1039" w14:textId="77777777" w:rsidR="00480D3E" w:rsidRDefault="00FC4837">
      <w:pPr>
        <w:pStyle w:val="Corpsdetexte"/>
        <w:spacing w:before="121"/>
        <w:ind w:left="1229"/>
      </w:pPr>
      <w:r>
        <w:rPr>
          <w:noProof/>
        </w:rPr>
        <mc:AlternateContent>
          <mc:Choice Requires="wps">
            <w:drawing>
              <wp:anchor distT="0" distB="0" distL="0" distR="0" simplePos="0" relativeHeight="15730176" behindDoc="0" locked="0" layoutInCell="1" allowOverlap="1" wp14:anchorId="1EE16A92" wp14:editId="4EC1A15F">
                <wp:simplePos x="0" y="0"/>
                <wp:positionH relativeFrom="page">
                  <wp:posOffset>914400</wp:posOffset>
                </wp:positionH>
                <wp:positionV relativeFrom="paragraph">
                  <wp:posOffset>89407</wp:posOffset>
                </wp:positionV>
                <wp:extent cx="147955" cy="147955"/>
                <wp:effectExtent l="0" t="0" r="23495" b="23495"/>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93C3FC2" w14:textId="321E4A61"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1EE16A92" id="Graphic 12" o:spid="_x0000_s1027" style="position:absolute;left:0;text-align:left;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" adj="-11796480,,5400" path="m,l147828,r,147828l,147828,,xe" filled="f" strokeweight=".72pt">
                <v:stroke joinstyle="miter"/>
                <v:formulas/>
                <v:path arrowok="t" o:connecttype="custom" textboxrect="0,0,147955,147955"/>
                <v:textbox inset="0,0,0,0">
                  <w:txbxContent>
                    <w:p w14:paraId="693C3FC2" w14:textId="321E4A61" w:rsidR="005F00B8" w:rsidRDefault="005F00B8" w:rsidP="005F00B8">
                      <w:pPr>
                        <w:jc w:val="center"/>
                      </w:pPr>
                    </w:p>
                  </w:txbxContent>
                </v:textbox>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64345224" w14:textId="77777777" w:rsidR="00480D3E" w:rsidRDefault="00480D3E">
      <w:pPr>
        <w:pStyle w:val="Corpsdetexte"/>
      </w:pPr>
    </w:p>
    <w:p w14:paraId="46401D73" w14:textId="77777777" w:rsidR="00480D3E" w:rsidRDefault="00FC4837">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5C9E0CD1" wp14:editId="41ADA766">
                <wp:simplePos x="0" y="0"/>
                <wp:positionH relativeFrom="page">
                  <wp:posOffset>914400</wp:posOffset>
                </wp:positionH>
                <wp:positionV relativeFrom="paragraph">
                  <wp:posOffset>164973</wp:posOffset>
                </wp:positionV>
                <wp:extent cx="147955" cy="147955"/>
                <wp:effectExtent l="0" t="0" r="23495" b="23495"/>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6682BB11" w14:textId="4D4A2FF3"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5C9E0CD1" id="Graphic 13" o:spid="_x0000_s1028" style="position:absolute;left:0;text-align:left;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" adj="-11796480,,5400" path="m,l147828,r,147828l,147828,,xe" filled="f" strokeweight=".72pt">
                <v:stroke joinstyle="miter"/>
                <v:formulas/>
                <v:path arrowok="t" o:connecttype="custom" textboxrect="0,0,147955,147955"/>
                <v:textbox inset="0,0,0,0">
                  <w:txbxContent>
                    <w:p w14:paraId="6682BB11" w14:textId="4D4A2FF3" w:rsidR="005F00B8" w:rsidRDefault="005F00B8" w:rsidP="005F00B8">
                      <w:pPr>
                        <w:jc w:val="center"/>
                      </w:pPr>
                    </w:p>
                  </w:txbxContent>
                </v:textbox>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4B68D9C" w14:textId="77777777" w:rsidR="00480D3E" w:rsidRDefault="00480D3E">
      <w:pPr>
        <w:pStyle w:val="Corpsdetexte"/>
        <w:rPr>
          <w:i/>
        </w:rPr>
      </w:pPr>
    </w:p>
    <w:p w14:paraId="0A63626E" w14:textId="77777777" w:rsidR="00480D3E" w:rsidRDefault="00FC4837">
      <w:pPr>
        <w:pStyle w:val="Corpsdetexte"/>
        <w:spacing w:before="240"/>
        <w:ind w:left="1229"/>
      </w:pPr>
      <w:r>
        <w:rPr>
          <w:noProof/>
        </w:rPr>
        <mc:AlternateContent>
          <mc:Choice Requires="wps">
            <w:drawing>
              <wp:anchor distT="0" distB="0" distL="0" distR="0" simplePos="0" relativeHeight="15731200" behindDoc="0" locked="0" layoutInCell="1" allowOverlap="1" wp14:anchorId="66067F4B" wp14:editId="6E9B1F2F">
                <wp:simplePos x="0" y="0"/>
                <wp:positionH relativeFrom="page">
                  <wp:posOffset>914400</wp:posOffset>
                </wp:positionH>
                <wp:positionV relativeFrom="paragraph">
                  <wp:posOffset>164974</wp:posOffset>
                </wp:positionV>
                <wp:extent cx="147955" cy="147955"/>
                <wp:effectExtent l="0" t="0" r="23495" b="23495"/>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txbx>
                        <w:txbxContent>
                          <w:p w14:paraId="4BF8E604" w14:textId="69A72BDA" w:rsidR="005F00B8" w:rsidRDefault="005F00B8" w:rsidP="005F00B8">
                            <w:pPr>
                              <w:jc w:val="center"/>
                            </w:pPr>
                          </w:p>
                        </w:txbxContent>
                      </wps:txbx>
                      <wps:bodyPr wrap="square" lIns="0" tIns="0" rIns="0" bIns="0" rtlCol="0">
                        <a:prstTxWarp prst="textNoShape">
                          <a:avLst/>
                        </a:prstTxWarp>
                        <a:noAutofit/>
                      </wps:bodyPr>
                    </wps:wsp>
                  </a:graphicData>
                </a:graphic>
              </wp:anchor>
            </w:drawing>
          </mc:Choice>
          <mc:Fallback>
            <w:pict>
              <v:shape w14:anchorId="66067F4B" id="Graphic 14" o:spid="_x0000_s1029" style="position:absolute;left:0;text-align:left;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" adj="-11796480,,5400" path="m,l147828,r,147828l,147828,,xe" filled="f" strokeweight=".72pt">
                <v:stroke joinstyle="miter"/>
                <v:formulas/>
                <v:path arrowok="t" o:connecttype="custom" textboxrect="0,0,147955,147955"/>
                <v:textbox inset="0,0,0,0">
                  <w:txbxContent>
                    <w:p w14:paraId="4BF8E604" w14:textId="69A72BDA" w:rsidR="005F00B8" w:rsidRDefault="005F00B8" w:rsidP="005F00B8">
                      <w:pPr>
                        <w:jc w:val="center"/>
                      </w:pPr>
                    </w:p>
                  </w:txbxContent>
                </v:textbox>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21C3D7C0" w14:textId="77777777" w:rsidR="00480D3E" w:rsidRDefault="00480D3E">
      <w:pPr>
        <w:pStyle w:val="Corpsdetexte"/>
        <w:spacing w:before="4"/>
        <w:rPr>
          <w:sz w:val="21"/>
        </w:rPr>
      </w:pPr>
    </w:p>
    <w:p w14:paraId="7138A6A8" w14:textId="77777777" w:rsidR="00480D3E" w:rsidRDefault="00FC4837">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55E66EE" w14:textId="77777777" w:rsidR="00480D3E" w:rsidRDefault="00FC4837">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24">
        <w:r>
          <w:rPr>
            <w:b/>
            <w:color w:val="0000FF"/>
            <w:sz w:val="20"/>
            <w:u w:val="single" w:color="0000FF"/>
          </w:rPr>
          <w:t>ICD</w:t>
        </w:r>
      </w:hyperlink>
      <w:r>
        <w:rPr>
          <w:b/>
          <w:color w:val="0000FF"/>
          <w:sz w:val="20"/>
        </w:rPr>
        <w:t xml:space="preserve"> </w:t>
      </w:r>
      <w:r>
        <w:rPr>
          <w:sz w:val="20"/>
        </w:rPr>
        <w:t>:</w:t>
      </w:r>
    </w:p>
    <w:p w14:paraId="319F8184" w14:textId="77777777" w:rsidR="00480D3E" w:rsidRDefault="00FC4837">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4F38829D" w14:textId="77777777" w:rsidR="00480D3E" w:rsidRDefault="00480D3E">
      <w:pPr>
        <w:pStyle w:val="Corpsdetexte"/>
        <w:rPr>
          <w:b/>
          <w:sz w:val="28"/>
        </w:rPr>
      </w:pPr>
    </w:p>
    <w:p w14:paraId="45F79CD3" w14:textId="77777777" w:rsidR="00480D3E" w:rsidRDefault="00480D3E">
      <w:pPr>
        <w:pStyle w:val="Corpsdetexte"/>
        <w:rPr>
          <w:b/>
          <w:sz w:val="28"/>
        </w:rPr>
      </w:pPr>
    </w:p>
    <w:p w14:paraId="474811AF" w14:textId="77777777" w:rsidR="00480D3E" w:rsidRDefault="00480D3E">
      <w:pPr>
        <w:pStyle w:val="Corpsdetexte"/>
        <w:spacing w:before="10"/>
        <w:rPr>
          <w:b/>
          <w:sz w:val="25"/>
        </w:rPr>
      </w:pPr>
    </w:p>
    <w:p w14:paraId="32DB47E8" w14:textId="7CB34912" w:rsidR="00480D3E" w:rsidRDefault="00DC7126">
      <w:pPr>
        <w:ind w:left="331"/>
        <w:jc w:val="both"/>
        <w:rPr>
          <w:b/>
          <w:sz w:val="20"/>
        </w:rPr>
      </w:pPr>
      <w:r>
        <w:rPr>
          <w:b/>
          <w:sz w:val="20"/>
        </w:rPr>
        <w:t>Adresse postale</w:t>
      </w:r>
      <w:r w:rsidR="00FC4837">
        <w:rPr>
          <w:b/>
          <w:spacing w:val="-6"/>
          <w:sz w:val="20"/>
        </w:rPr>
        <w:t xml:space="preserve"> </w:t>
      </w:r>
      <w:r w:rsidR="00FC4837">
        <w:rPr>
          <w:b/>
          <w:sz w:val="20"/>
        </w:rPr>
        <w:t>et</w:t>
      </w:r>
      <w:r w:rsidR="00FC4837">
        <w:rPr>
          <w:b/>
          <w:spacing w:val="-2"/>
          <w:sz w:val="20"/>
        </w:rPr>
        <w:t xml:space="preserve"> </w:t>
      </w:r>
      <w:r w:rsidR="00FC4837">
        <w:rPr>
          <w:b/>
          <w:sz w:val="20"/>
        </w:rPr>
        <w:t>du</w:t>
      </w:r>
      <w:r w:rsidR="00FC4837">
        <w:rPr>
          <w:b/>
          <w:spacing w:val="-4"/>
          <w:sz w:val="20"/>
        </w:rPr>
        <w:t xml:space="preserve"> </w:t>
      </w:r>
      <w:r w:rsidR="00FC4837">
        <w:rPr>
          <w:b/>
          <w:sz w:val="20"/>
        </w:rPr>
        <w:t>siège</w:t>
      </w:r>
      <w:r w:rsidR="00FC4837">
        <w:rPr>
          <w:b/>
          <w:spacing w:val="-3"/>
          <w:sz w:val="20"/>
        </w:rPr>
        <w:t xml:space="preserve"> </w:t>
      </w:r>
      <w:r w:rsidR="00FC4837">
        <w:rPr>
          <w:b/>
          <w:sz w:val="20"/>
        </w:rPr>
        <w:t>social</w:t>
      </w:r>
      <w:r w:rsidR="00FC4837">
        <w:rPr>
          <w:b/>
          <w:spacing w:val="-6"/>
          <w:sz w:val="20"/>
        </w:rPr>
        <w:t xml:space="preserve"> </w:t>
      </w:r>
      <w:r w:rsidR="00FC4837">
        <w:rPr>
          <w:i/>
          <w:sz w:val="18"/>
        </w:rPr>
        <w:t>(si</w:t>
      </w:r>
      <w:r w:rsidR="00FC4837">
        <w:rPr>
          <w:i/>
          <w:spacing w:val="-3"/>
          <w:sz w:val="18"/>
        </w:rPr>
        <w:t xml:space="preserve"> </w:t>
      </w:r>
      <w:r w:rsidR="00FC4837">
        <w:rPr>
          <w:i/>
          <w:sz w:val="18"/>
        </w:rPr>
        <w:t>elle</w:t>
      </w:r>
      <w:r w:rsidR="00FC4837">
        <w:rPr>
          <w:i/>
          <w:spacing w:val="-5"/>
          <w:sz w:val="18"/>
        </w:rPr>
        <w:t xml:space="preserve"> </w:t>
      </w:r>
      <w:r w:rsidR="00FC4837">
        <w:rPr>
          <w:i/>
          <w:sz w:val="18"/>
        </w:rPr>
        <w:t>est</w:t>
      </w:r>
      <w:r w:rsidR="00FC4837">
        <w:rPr>
          <w:i/>
          <w:spacing w:val="-4"/>
          <w:sz w:val="18"/>
        </w:rPr>
        <w:t xml:space="preserve"> </w:t>
      </w:r>
      <w:r w:rsidR="00FC4837">
        <w:rPr>
          <w:i/>
          <w:sz w:val="18"/>
        </w:rPr>
        <w:t>différente</w:t>
      </w:r>
      <w:r w:rsidR="00FC4837">
        <w:rPr>
          <w:i/>
          <w:spacing w:val="-6"/>
          <w:sz w:val="18"/>
        </w:rPr>
        <w:t xml:space="preserve"> </w:t>
      </w:r>
      <w:r w:rsidR="00FC4837">
        <w:rPr>
          <w:i/>
          <w:sz w:val="18"/>
        </w:rPr>
        <w:t>de</w:t>
      </w:r>
      <w:r w:rsidR="00FC4837">
        <w:rPr>
          <w:i/>
          <w:spacing w:val="-5"/>
          <w:sz w:val="18"/>
        </w:rPr>
        <w:t xml:space="preserve"> </w:t>
      </w:r>
      <w:r w:rsidR="00FC4837">
        <w:rPr>
          <w:i/>
          <w:sz w:val="18"/>
        </w:rPr>
        <w:t>l’adresse</w:t>
      </w:r>
      <w:r w:rsidR="00FC4837">
        <w:rPr>
          <w:i/>
          <w:spacing w:val="-6"/>
          <w:sz w:val="18"/>
        </w:rPr>
        <w:t xml:space="preserve"> </w:t>
      </w:r>
      <w:r w:rsidR="00FC4837">
        <w:rPr>
          <w:i/>
          <w:sz w:val="18"/>
        </w:rPr>
        <w:t>postale)</w:t>
      </w:r>
      <w:r w:rsidR="00FC4837">
        <w:rPr>
          <w:i/>
          <w:spacing w:val="3"/>
          <w:sz w:val="18"/>
        </w:rPr>
        <w:t xml:space="preserve"> </w:t>
      </w:r>
      <w:r w:rsidR="00FC4837">
        <w:rPr>
          <w:b/>
          <w:spacing w:val="-10"/>
          <w:sz w:val="20"/>
        </w:rPr>
        <w:t>:</w:t>
      </w:r>
    </w:p>
    <w:p w14:paraId="21626740" w14:textId="77777777" w:rsidR="00480D3E" w:rsidRDefault="00480D3E">
      <w:pPr>
        <w:pStyle w:val="Corpsdetexte"/>
        <w:spacing w:before="8"/>
        <w:rPr>
          <w:b/>
          <w:sz w:val="41"/>
        </w:rPr>
      </w:pPr>
    </w:p>
    <w:p w14:paraId="571FBF2A" w14:textId="77777777" w:rsidR="00480D3E" w:rsidRDefault="00FC4837">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77F5A1F2" w14:textId="77777777" w:rsidR="00480D3E" w:rsidRDefault="00480D3E">
      <w:pPr>
        <w:pStyle w:val="Corpsdetexte"/>
        <w:spacing w:before="1"/>
        <w:rPr>
          <w:b/>
          <w:sz w:val="38"/>
        </w:rPr>
      </w:pPr>
    </w:p>
    <w:p w14:paraId="2552AC23" w14:textId="77777777" w:rsidR="00480D3E" w:rsidRDefault="00FC4837">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6FA291DB" w14:textId="77777777" w:rsidR="00480D3E" w:rsidRDefault="00480D3E">
      <w:pPr>
        <w:pStyle w:val="Corpsdetexte"/>
        <w:spacing w:before="9"/>
        <w:rPr>
          <w:b/>
          <w:sz w:val="41"/>
        </w:rPr>
      </w:pPr>
    </w:p>
    <w:p w14:paraId="4AC261EA" w14:textId="77777777" w:rsidR="00480D3E" w:rsidRDefault="00FC4837">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25">
        <w:r>
          <w:rPr>
            <w:b/>
            <w:color w:val="0000FF"/>
            <w:sz w:val="20"/>
            <w:u w:val="single" w:color="0000FF"/>
          </w:rPr>
          <w:t>ICD</w:t>
        </w:r>
      </w:hyperlink>
      <w:r>
        <w:rPr>
          <w:b/>
          <w:color w:val="0000FF"/>
          <w:sz w:val="20"/>
        </w:rPr>
        <w:t xml:space="preserve"> </w:t>
      </w:r>
      <w:r>
        <w:rPr>
          <w:b/>
          <w:sz w:val="20"/>
        </w:rPr>
        <w:t>:</w:t>
      </w:r>
    </w:p>
    <w:p w14:paraId="1E332274" w14:textId="77777777" w:rsidR="00480D3E" w:rsidRDefault="00480D3E">
      <w:pPr>
        <w:pStyle w:val="Corpsdetexte"/>
        <w:rPr>
          <w:b/>
        </w:rPr>
      </w:pPr>
    </w:p>
    <w:p w14:paraId="2ABD8AD1" w14:textId="77777777" w:rsidR="00480D3E" w:rsidRDefault="00480D3E">
      <w:pPr>
        <w:pStyle w:val="Corpsdetexte"/>
        <w:spacing w:before="2"/>
        <w:rPr>
          <w:b/>
          <w:sz w:val="17"/>
        </w:rPr>
      </w:pPr>
    </w:p>
    <w:p w14:paraId="44834320" w14:textId="77777777" w:rsidR="00480D3E" w:rsidRDefault="00FC4837">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AB2FC3C" w14:textId="77777777" w:rsidR="00480D3E" w:rsidRDefault="00480D3E">
      <w:pPr>
        <w:pStyle w:val="Corpsdetexte"/>
        <w:spacing w:before="1"/>
        <w:rPr>
          <w:b/>
          <w:sz w:val="40"/>
        </w:rPr>
      </w:pPr>
    </w:p>
    <w:p w14:paraId="3F83934A" w14:textId="77777777" w:rsidR="00480D3E" w:rsidRDefault="00FC4837">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35B663B6" w14:textId="77777777" w:rsidR="00480D3E" w:rsidRDefault="00480D3E">
      <w:pPr>
        <w:rPr>
          <w:sz w:val="20"/>
        </w:rPr>
        <w:sectPr w:rsidR="00480D3E">
          <w:footerReference w:type="default" r:id="rId26"/>
          <w:pgSz w:w="11910" w:h="16850"/>
          <w:pgMar w:top="1440" w:right="140" w:bottom="1220" w:left="520" w:header="0" w:footer="1036" w:gutter="0"/>
          <w:pgNumType w:start="2"/>
          <w:cols w:space="720"/>
        </w:sectPr>
      </w:pPr>
    </w:p>
    <w:p w14:paraId="311C1130"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1CCC30A3" w14:textId="77777777" w:rsidR="00480D3E" w:rsidRDefault="00480D3E">
      <w:pPr>
        <w:pStyle w:val="Corpsdetexte"/>
        <w:spacing w:before="4"/>
        <w:rPr>
          <w:b/>
          <w:sz w:val="37"/>
        </w:rPr>
      </w:pPr>
    </w:p>
    <w:p w14:paraId="60729AA8" w14:textId="77777777" w:rsidR="00480D3E" w:rsidRDefault="00FC4837">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27">
        <w:r>
          <w:rPr>
            <w:b/>
            <w:color w:val="0000FF"/>
            <w:sz w:val="20"/>
            <w:u w:val="single" w:color="0000FF"/>
          </w:rPr>
          <w:t>ICD</w:t>
        </w:r>
      </w:hyperlink>
      <w:r>
        <w:rPr>
          <w:b/>
          <w:color w:val="0000FF"/>
          <w:sz w:val="20"/>
        </w:rPr>
        <w:t xml:space="preserve"> </w:t>
      </w:r>
      <w:r>
        <w:rPr>
          <w:b/>
          <w:sz w:val="20"/>
        </w:rPr>
        <w:t>:</w:t>
      </w:r>
    </w:p>
    <w:p w14:paraId="27A3F6C6" w14:textId="77777777" w:rsidR="00480D3E" w:rsidRDefault="00480D3E">
      <w:pPr>
        <w:pStyle w:val="Corpsdetexte"/>
        <w:rPr>
          <w:b/>
        </w:rPr>
      </w:pPr>
    </w:p>
    <w:p w14:paraId="583ED84E" w14:textId="77777777" w:rsidR="00480D3E" w:rsidRDefault="00480D3E">
      <w:pPr>
        <w:pStyle w:val="Corpsdetexte"/>
        <w:spacing w:before="8"/>
        <w:rPr>
          <w:b/>
          <w:sz w:val="14"/>
        </w:rPr>
      </w:pPr>
    </w:p>
    <w:p w14:paraId="7DFD0206" w14:textId="77777777" w:rsidR="00480D3E" w:rsidRDefault="00FC4837">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E438A47" w14:textId="77777777" w:rsidR="00480D3E" w:rsidRDefault="00480D3E">
      <w:pPr>
        <w:pStyle w:val="Corpsdetexte"/>
        <w:spacing w:before="8"/>
        <w:rPr>
          <w:b/>
          <w:sz w:val="41"/>
        </w:rPr>
      </w:pPr>
    </w:p>
    <w:p w14:paraId="301CA76D" w14:textId="77777777" w:rsidR="00480D3E" w:rsidRDefault="00FC4837">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64FCE26" w14:textId="77777777" w:rsidR="00480D3E" w:rsidRDefault="00480D3E">
      <w:pPr>
        <w:pStyle w:val="Corpsdetexte"/>
        <w:spacing w:before="8"/>
        <w:rPr>
          <w:b/>
          <w:sz w:val="41"/>
        </w:rPr>
      </w:pPr>
    </w:p>
    <w:p w14:paraId="4EA46191" w14:textId="77777777" w:rsidR="00480D3E" w:rsidRDefault="00FC4837">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133FE8BF" w14:textId="77777777" w:rsidR="00480D3E" w:rsidRDefault="00480D3E">
      <w:pPr>
        <w:pStyle w:val="Corpsdetexte"/>
        <w:rPr>
          <w:b/>
          <w:sz w:val="28"/>
        </w:rPr>
      </w:pPr>
    </w:p>
    <w:p w14:paraId="15D09E89" w14:textId="77777777" w:rsidR="00480D3E" w:rsidRDefault="00480D3E">
      <w:pPr>
        <w:pStyle w:val="Corpsdetexte"/>
        <w:spacing w:before="7"/>
        <w:rPr>
          <w:b/>
          <w:sz w:val="26"/>
        </w:rPr>
      </w:pPr>
    </w:p>
    <w:p w14:paraId="7F5EBB9E" w14:textId="77777777" w:rsidR="00480D3E" w:rsidRDefault="00FC4837">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70509209" w14:textId="77777777" w:rsidR="00480D3E" w:rsidRDefault="00480D3E">
      <w:pPr>
        <w:pStyle w:val="Corpsdetexte"/>
        <w:rPr>
          <w:b/>
          <w:sz w:val="28"/>
        </w:rPr>
      </w:pPr>
    </w:p>
    <w:p w14:paraId="5DFF4400" w14:textId="77777777" w:rsidR="00480D3E" w:rsidRDefault="00480D3E">
      <w:pPr>
        <w:pStyle w:val="Corpsdetexte"/>
        <w:spacing w:before="7"/>
        <w:rPr>
          <w:b/>
          <w:sz w:val="26"/>
        </w:rPr>
      </w:pPr>
    </w:p>
    <w:p w14:paraId="24E0A106" w14:textId="77777777" w:rsidR="00480D3E" w:rsidRDefault="00FC4837">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28">
        <w:r>
          <w:rPr>
            <w:b/>
            <w:color w:val="0000FF"/>
            <w:sz w:val="20"/>
            <w:u w:val="single" w:color="0000FF"/>
          </w:rPr>
          <w:t>ICD</w:t>
        </w:r>
      </w:hyperlink>
      <w:r>
        <w:rPr>
          <w:b/>
          <w:color w:val="0000FF"/>
          <w:sz w:val="20"/>
        </w:rPr>
        <w:t xml:space="preserve"> </w:t>
      </w:r>
      <w:r>
        <w:rPr>
          <w:b/>
          <w:sz w:val="20"/>
        </w:rPr>
        <w:t>:</w:t>
      </w:r>
    </w:p>
    <w:p w14:paraId="588E21AB" w14:textId="77777777" w:rsidR="00480D3E" w:rsidRDefault="00480D3E">
      <w:pPr>
        <w:pStyle w:val="Corpsdetexte"/>
        <w:rPr>
          <w:b/>
        </w:rPr>
      </w:pPr>
    </w:p>
    <w:p w14:paraId="5FAE89B1" w14:textId="77777777" w:rsidR="00480D3E" w:rsidRDefault="00480D3E">
      <w:pPr>
        <w:pStyle w:val="Corpsdetexte"/>
        <w:spacing w:before="5"/>
        <w:rPr>
          <w:b/>
          <w:sz w:val="17"/>
        </w:rPr>
      </w:pPr>
    </w:p>
    <w:p w14:paraId="45E52CB5" w14:textId="77777777" w:rsidR="00480D3E" w:rsidRDefault="00FC4837">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03F0FAB1" w14:textId="77777777" w:rsidR="00480D3E" w:rsidRDefault="00480D3E">
      <w:pPr>
        <w:pStyle w:val="Corpsdetexte"/>
        <w:spacing w:before="12"/>
        <w:rPr>
          <w:sz w:val="39"/>
        </w:rPr>
      </w:pPr>
    </w:p>
    <w:p w14:paraId="4ECE1119" w14:textId="77777777" w:rsidR="00480D3E" w:rsidRDefault="00FC4837">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5272B9C8" w14:textId="77777777" w:rsidR="00480D3E" w:rsidRDefault="00FC4837">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164E155C" w14:textId="77777777" w:rsidR="00480D3E" w:rsidRDefault="00480D3E">
      <w:pPr>
        <w:pStyle w:val="Corpsdetexte"/>
        <w:rPr>
          <w:i/>
          <w:sz w:val="24"/>
        </w:rPr>
      </w:pPr>
    </w:p>
    <w:p w14:paraId="4C962CE2" w14:textId="77777777" w:rsidR="00480D3E" w:rsidRDefault="00480D3E">
      <w:pPr>
        <w:pStyle w:val="Corpsdetexte"/>
        <w:rPr>
          <w:i/>
          <w:sz w:val="30"/>
        </w:rPr>
      </w:pPr>
    </w:p>
    <w:p w14:paraId="3844B85D" w14:textId="77777777" w:rsidR="00480D3E" w:rsidRDefault="00FC4837">
      <w:pPr>
        <w:pStyle w:val="Corpsdetexte"/>
        <w:spacing w:before="1"/>
        <w:ind w:left="332" w:right="707"/>
        <w:jc w:val="both"/>
      </w:pPr>
      <w:r>
        <w:rPr>
          <w:b/>
        </w:rPr>
        <w:t xml:space="preserve">Le sous-traitant est-il une micro, une petite ou une moyenne entreprise </w:t>
      </w:r>
      <w:r>
        <w:t xml:space="preserve">au sens de la </w:t>
      </w:r>
      <w:hyperlink r:id="rId29">
        <w:r>
          <w:rPr>
            <w:color w:val="0000FF"/>
            <w:u w:val="single" w:color="0000FF"/>
          </w:rPr>
          <w:t>recommandation</w:t>
        </w:r>
      </w:hyperlink>
      <w:r>
        <w:rPr>
          <w:color w:val="0000FF"/>
          <w:spacing w:val="80"/>
        </w:rPr>
        <w:t xml:space="preserve"> </w:t>
      </w:r>
      <w:hyperlink r:id="rId30">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31">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32">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33">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F618E98" w14:textId="77777777" w:rsidR="00480D3E" w:rsidRDefault="00480D3E">
      <w:pPr>
        <w:pStyle w:val="Corpsdetexte"/>
        <w:spacing w:before="12"/>
        <w:rPr>
          <w:sz w:val="12"/>
        </w:rPr>
      </w:pPr>
    </w:p>
    <w:p w14:paraId="1CA829A6" w14:textId="77777777" w:rsidR="00480D3E" w:rsidRDefault="00FC4837">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2F843F3E" wp14:editId="7F7AEE42">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2A1357C8" wp14:editId="431B6C99">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7A528344" w14:textId="77777777" w:rsidR="00480D3E" w:rsidRDefault="00480D3E">
      <w:pPr>
        <w:sectPr w:rsidR="00480D3E">
          <w:pgSz w:w="11910" w:h="16850"/>
          <w:pgMar w:top="1440" w:right="140" w:bottom="1220" w:left="520" w:header="0" w:footer="1036" w:gutter="0"/>
          <w:cols w:space="720"/>
        </w:sectPr>
      </w:pPr>
    </w:p>
    <w:p w14:paraId="4A82D039" w14:textId="77777777" w:rsidR="00480D3E" w:rsidRDefault="00FC4837">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4">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177AF2C0" w14:textId="77777777" w:rsidR="00480D3E" w:rsidRDefault="00480D3E">
      <w:pPr>
        <w:pStyle w:val="Corpsdetexte"/>
        <w:spacing w:before="11"/>
        <w:rPr>
          <w:sz w:val="12"/>
        </w:rPr>
      </w:pPr>
    </w:p>
    <w:p w14:paraId="62BF73A2" w14:textId="77777777" w:rsidR="00480D3E" w:rsidRDefault="00FC4837">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0E21F45D" wp14:editId="47A851E7">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1F5AD4A6" wp14:editId="7A9CB3F3">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65C3FD6B" w14:textId="77777777" w:rsidR="00480D3E" w:rsidRDefault="00480D3E">
      <w:pPr>
        <w:pStyle w:val="Corpsdetexte"/>
      </w:pPr>
    </w:p>
    <w:p w14:paraId="2ADDDD78" w14:textId="77777777" w:rsidR="00480D3E" w:rsidRDefault="00480D3E">
      <w:pPr>
        <w:pStyle w:val="Corpsdetexte"/>
        <w:spacing w:before="13"/>
        <w:rPr>
          <w:sz w:val="19"/>
        </w:rPr>
      </w:pPr>
    </w:p>
    <w:p w14:paraId="1C861824" w14:textId="77777777" w:rsidR="00480D3E" w:rsidRDefault="00FC4837">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5F58E4DC" w14:textId="77777777" w:rsidR="00480D3E" w:rsidRDefault="00FC4837">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7050A635" w14:textId="77777777" w:rsidR="00480D3E" w:rsidRDefault="00480D3E">
      <w:pPr>
        <w:pStyle w:val="Corpsdetexte"/>
        <w:rPr>
          <w:i/>
        </w:rPr>
      </w:pPr>
    </w:p>
    <w:p w14:paraId="61053ABC" w14:textId="77777777" w:rsidR="00480D3E" w:rsidRDefault="00FC4837">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0AB2553" w14:textId="77777777" w:rsidR="00480D3E" w:rsidRDefault="00480D3E">
      <w:pPr>
        <w:pStyle w:val="Corpsdetexte"/>
        <w:spacing w:before="1"/>
        <w:rPr>
          <w:sz w:val="40"/>
        </w:rPr>
      </w:pPr>
    </w:p>
    <w:p w14:paraId="60C3B1A0" w14:textId="77777777" w:rsidR="00480D3E" w:rsidRDefault="00FC4837">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4E82241C" w14:textId="77777777" w:rsidR="00480D3E" w:rsidRDefault="00480D3E">
      <w:pPr>
        <w:pStyle w:val="Corpsdetexte"/>
        <w:spacing w:before="13"/>
        <w:rPr>
          <w:sz w:val="19"/>
        </w:rPr>
      </w:pPr>
    </w:p>
    <w:p w14:paraId="71B02FF8" w14:textId="77777777" w:rsidR="00480D3E" w:rsidRDefault="00FC4837">
      <w:pPr>
        <w:ind w:left="331"/>
        <w:rPr>
          <w:sz w:val="20"/>
        </w:rPr>
      </w:pPr>
      <w:r>
        <w:rPr>
          <w:b/>
          <w:sz w:val="20"/>
        </w:rPr>
        <w:t xml:space="preserve">Le sous-traitant est autorisé à traiter les données à caractère personnel nécessaires pour fournir le ou les service(s) suivant(s) </w:t>
      </w:r>
      <w:r>
        <w:rPr>
          <w:sz w:val="20"/>
        </w:rPr>
        <w:t>: ……………</w:t>
      </w:r>
    </w:p>
    <w:p w14:paraId="0F2D2938" w14:textId="77777777" w:rsidR="00480D3E" w:rsidRDefault="00480D3E">
      <w:pPr>
        <w:pStyle w:val="Corpsdetexte"/>
        <w:spacing w:before="12"/>
        <w:rPr>
          <w:sz w:val="19"/>
        </w:rPr>
      </w:pPr>
    </w:p>
    <w:p w14:paraId="52930104" w14:textId="77777777" w:rsidR="00480D3E" w:rsidRDefault="00FC4837">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6C9ACEB7" w14:textId="77777777" w:rsidR="00480D3E" w:rsidRDefault="00480D3E">
      <w:pPr>
        <w:pStyle w:val="Corpsdetexte"/>
        <w:rPr>
          <w:sz w:val="40"/>
        </w:rPr>
      </w:pPr>
    </w:p>
    <w:p w14:paraId="09F941A3" w14:textId="77777777" w:rsidR="00480D3E" w:rsidRDefault="00FC4837">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A57C722" w14:textId="77777777" w:rsidR="00480D3E" w:rsidRDefault="00480D3E">
      <w:pPr>
        <w:pStyle w:val="Corpsdetexte"/>
        <w:rPr>
          <w:sz w:val="28"/>
        </w:rPr>
      </w:pPr>
    </w:p>
    <w:p w14:paraId="547F30AD" w14:textId="77777777" w:rsidR="00480D3E" w:rsidRDefault="00480D3E">
      <w:pPr>
        <w:pStyle w:val="Corpsdetexte"/>
        <w:rPr>
          <w:sz w:val="28"/>
        </w:rPr>
      </w:pPr>
    </w:p>
    <w:p w14:paraId="2E7B4812" w14:textId="77777777" w:rsidR="00480D3E" w:rsidRDefault="00480D3E">
      <w:pPr>
        <w:pStyle w:val="Corpsdetexte"/>
        <w:spacing w:before="1"/>
        <w:rPr>
          <w:sz w:val="24"/>
        </w:rPr>
      </w:pPr>
    </w:p>
    <w:p w14:paraId="4A88B19B" w14:textId="77777777" w:rsidR="00480D3E" w:rsidRDefault="00FC4837">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791263B1" w14:textId="77777777" w:rsidR="00480D3E" w:rsidRDefault="00480D3E">
      <w:pPr>
        <w:pStyle w:val="Corpsdetexte"/>
      </w:pPr>
    </w:p>
    <w:p w14:paraId="51877C14" w14:textId="77777777" w:rsidR="00480D3E" w:rsidRDefault="00FC4837">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5AFF1FE" w14:textId="77777777" w:rsidR="00480D3E" w:rsidRDefault="00FC4837">
      <w:pPr>
        <w:pStyle w:val="Corpsdetexte"/>
        <w:ind w:left="898" w:right="580" w:firstLine="331"/>
      </w:pPr>
      <w:r>
        <w:rPr>
          <w:noProof/>
        </w:rPr>
        <mc:AlternateContent>
          <mc:Choice Requires="wps">
            <w:drawing>
              <wp:anchor distT="0" distB="0" distL="0" distR="0" simplePos="0" relativeHeight="15733760" behindDoc="0" locked="0" layoutInCell="1" allowOverlap="1" wp14:anchorId="68B074B3" wp14:editId="5479E7F1">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59E3783C" w14:textId="77777777" w:rsidR="00480D3E" w:rsidRDefault="00480D3E">
      <w:pPr>
        <w:pStyle w:val="Corpsdetexte"/>
        <w:spacing w:before="12"/>
        <w:rPr>
          <w:sz w:val="12"/>
        </w:rPr>
      </w:pPr>
    </w:p>
    <w:p w14:paraId="06888345" w14:textId="77777777" w:rsidR="00480D3E" w:rsidRDefault="00FC4837">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63C3FE7C" wp14:editId="7106D78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5"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6"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E20B001" w14:textId="77777777" w:rsidR="00480D3E" w:rsidRDefault="00480D3E">
      <w:pPr>
        <w:pStyle w:val="Corpsdetexte"/>
        <w:spacing w:before="13"/>
        <w:rPr>
          <w:sz w:val="39"/>
        </w:rPr>
      </w:pPr>
    </w:p>
    <w:p w14:paraId="070CEA36" w14:textId="77777777" w:rsidR="00480D3E" w:rsidRDefault="00FC4837">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1581D6E9" w14:textId="77777777" w:rsidR="00480D3E" w:rsidRDefault="00480D3E">
      <w:pPr>
        <w:rPr>
          <w:sz w:val="20"/>
        </w:rPr>
        <w:sectPr w:rsidR="00480D3E">
          <w:pgSz w:w="11910" w:h="16850"/>
          <w:pgMar w:top="1160" w:right="140" w:bottom="1220" w:left="520" w:header="0" w:footer="1036" w:gutter="0"/>
          <w:cols w:space="720"/>
        </w:sectPr>
      </w:pPr>
    </w:p>
    <w:p w14:paraId="311E7273" w14:textId="77777777" w:rsidR="00480D3E" w:rsidRDefault="00FC4837">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78197C64" w14:textId="77777777" w:rsidR="00480D3E" w:rsidRDefault="00480D3E">
      <w:pPr>
        <w:pStyle w:val="Corpsdetexte"/>
        <w:rPr>
          <w:b/>
        </w:rPr>
      </w:pPr>
    </w:p>
    <w:p w14:paraId="04C607A3" w14:textId="77777777" w:rsidR="00480D3E" w:rsidRDefault="00FC4837">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3C1F9CB5" w14:textId="77777777" w:rsidR="00480D3E" w:rsidRDefault="00480D3E">
      <w:pPr>
        <w:pStyle w:val="Corpsdetexte"/>
        <w:spacing w:before="1"/>
        <w:rPr>
          <w:sz w:val="40"/>
        </w:rPr>
      </w:pPr>
    </w:p>
    <w:p w14:paraId="23CB90D7" w14:textId="77777777" w:rsidR="00480D3E" w:rsidRDefault="00FC4837">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53804DB7" w14:textId="77777777" w:rsidR="00480D3E" w:rsidRDefault="00480D3E">
      <w:pPr>
        <w:pStyle w:val="Corpsdetexte"/>
        <w:spacing w:before="10"/>
        <w:rPr>
          <w:sz w:val="19"/>
        </w:rPr>
      </w:pPr>
    </w:p>
    <w:p w14:paraId="7C323580" w14:textId="77777777" w:rsidR="00480D3E" w:rsidRDefault="00FC4837">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2D3B6F67" w14:textId="77777777" w:rsidR="00480D3E" w:rsidRDefault="00FC4837">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5C2D9EA7" w14:textId="77777777" w:rsidR="00480D3E" w:rsidRDefault="00FC4837">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5D2C5D82" w14:textId="77777777" w:rsidR="00480D3E" w:rsidRDefault="00FC4837">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0A0C3333" w14:textId="77777777" w:rsidR="00480D3E" w:rsidRDefault="00480D3E">
      <w:pPr>
        <w:pStyle w:val="Corpsdetexte"/>
        <w:spacing w:before="8"/>
        <w:rPr>
          <w:sz w:val="28"/>
        </w:rPr>
      </w:pPr>
    </w:p>
    <w:p w14:paraId="1114DF62" w14:textId="77777777" w:rsidR="00480D3E" w:rsidRDefault="00FC4837">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7">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8">
        <w:r>
          <w:rPr>
            <w:color w:val="0000FF"/>
            <w:position w:val="2"/>
            <w:sz w:val="20"/>
            <w:u w:val="single" w:color="0000FF"/>
          </w:rPr>
          <w:t>l’article 283 du code général des impôts</w:t>
        </w:r>
      </w:hyperlink>
      <w:r>
        <w:rPr>
          <w:color w:val="0000FF"/>
          <w:position w:val="2"/>
          <w:sz w:val="20"/>
        </w:rPr>
        <w:t xml:space="preserve"> </w:t>
      </w:r>
      <w:r>
        <w:rPr>
          <w:sz w:val="20"/>
        </w:rPr>
        <w:t>:</w:t>
      </w:r>
    </w:p>
    <w:p w14:paraId="68CA5A63" w14:textId="77777777" w:rsidR="00480D3E" w:rsidRDefault="00FC4837">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35FA731D" w14:textId="77777777" w:rsidR="00480D3E" w:rsidRDefault="00FC4837">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641EEFA2" w14:textId="77777777" w:rsidR="00480D3E" w:rsidRDefault="00480D3E">
      <w:pPr>
        <w:pStyle w:val="Corpsdetexte"/>
        <w:spacing w:before="11"/>
        <w:rPr>
          <w:sz w:val="28"/>
        </w:rPr>
      </w:pPr>
    </w:p>
    <w:p w14:paraId="11DBFA5D" w14:textId="77777777" w:rsidR="00480D3E" w:rsidRDefault="00FC4837">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3F207377" w14:textId="77777777" w:rsidR="00480D3E" w:rsidRDefault="00480D3E">
      <w:pPr>
        <w:pStyle w:val="Corpsdetexte"/>
        <w:rPr>
          <w:sz w:val="28"/>
        </w:rPr>
      </w:pPr>
    </w:p>
    <w:p w14:paraId="5AFA601D" w14:textId="77777777" w:rsidR="00480D3E" w:rsidRDefault="00480D3E">
      <w:pPr>
        <w:pStyle w:val="Corpsdetexte"/>
        <w:rPr>
          <w:sz w:val="28"/>
        </w:rPr>
      </w:pPr>
    </w:p>
    <w:p w14:paraId="5246281A" w14:textId="77777777" w:rsidR="00480D3E" w:rsidRDefault="00480D3E">
      <w:pPr>
        <w:pStyle w:val="Corpsdetexte"/>
        <w:rPr>
          <w:sz w:val="28"/>
        </w:rPr>
      </w:pPr>
    </w:p>
    <w:p w14:paraId="687D590A" w14:textId="77777777" w:rsidR="00480D3E" w:rsidRDefault="00480D3E">
      <w:pPr>
        <w:pStyle w:val="Corpsdetexte"/>
        <w:rPr>
          <w:sz w:val="28"/>
        </w:rPr>
      </w:pPr>
    </w:p>
    <w:p w14:paraId="2BCDCE8B" w14:textId="77777777" w:rsidR="00480D3E" w:rsidRDefault="00480D3E">
      <w:pPr>
        <w:pStyle w:val="Corpsdetexte"/>
        <w:spacing w:before="1"/>
        <w:rPr>
          <w:sz w:val="28"/>
        </w:rPr>
      </w:pPr>
    </w:p>
    <w:p w14:paraId="11797248" w14:textId="77777777" w:rsidR="00480D3E" w:rsidRDefault="00FC4837">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9">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40">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B21E814" w14:textId="77777777" w:rsidR="00480D3E" w:rsidRDefault="00FC4837">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ED142BF" w14:textId="77777777" w:rsidR="00480D3E" w:rsidRDefault="00480D3E">
      <w:pPr>
        <w:pStyle w:val="Corpsdetexte"/>
        <w:spacing w:before="12"/>
        <w:rPr>
          <w:i/>
          <w:sz w:val="12"/>
        </w:rPr>
      </w:pPr>
    </w:p>
    <w:p w14:paraId="1CFA806A" w14:textId="77777777" w:rsidR="00480D3E" w:rsidRDefault="00FC4837">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E863E64" wp14:editId="6F144397">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771D9B5" wp14:editId="65B9FDA5">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511D32FB" w14:textId="77777777" w:rsidR="00480D3E" w:rsidRDefault="00480D3E">
      <w:pPr>
        <w:pStyle w:val="Corpsdetexte"/>
      </w:pPr>
    </w:p>
    <w:p w14:paraId="6839A42B" w14:textId="77777777" w:rsidR="00480D3E" w:rsidRDefault="00480D3E">
      <w:pPr>
        <w:pStyle w:val="Corpsdetexte"/>
        <w:spacing w:before="2"/>
      </w:pPr>
    </w:p>
    <w:p w14:paraId="065BEF6C" w14:textId="77777777" w:rsidR="00480D3E" w:rsidRDefault="00FC4837">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0FFCC7FF" w14:textId="77777777" w:rsidR="00480D3E" w:rsidRDefault="00480D3E">
      <w:pPr>
        <w:pStyle w:val="Corpsdetexte"/>
        <w:spacing w:before="13"/>
        <w:rPr>
          <w:b/>
          <w:sz w:val="19"/>
        </w:rPr>
      </w:pPr>
    </w:p>
    <w:p w14:paraId="6F91393B" w14:textId="77777777" w:rsidR="00480D3E" w:rsidRDefault="00FC4837">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314D8418" w14:textId="77777777" w:rsidR="00480D3E" w:rsidRDefault="00FC4837">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05D169B5" w14:textId="77777777" w:rsidR="00480D3E" w:rsidRDefault="00480D3E">
      <w:pPr>
        <w:pStyle w:val="Corpsdetexte"/>
        <w:rPr>
          <w:i/>
          <w:sz w:val="24"/>
        </w:rPr>
      </w:pPr>
    </w:p>
    <w:p w14:paraId="4DD10830" w14:textId="77777777" w:rsidR="00480D3E" w:rsidRDefault="00FC4837">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6734058F" w14:textId="77777777" w:rsidR="00480D3E" w:rsidRDefault="00480D3E">
      <w:pPr>
        <w:spacing w:line="720" w:lineRule="auto"/>
        <w:rPr>
          <w:sz w:val="20"/>
        </w:rPr>
        <w:sectPr w:rsidR="00480D3E">
          <w:pgSz w:w="11910" w:h="16850"/>
          <w:pgMar w:top="1440" w:right="140" w:bottom="1220" w:left="520" w:header="0" w:footer="1036" w:gutter="0"/>
          <w:cols w:space="720"/>
        </w:sectPr>
      </w:pPr>
    </w:p>
    <w:p w14:paraId="51C61CE9" w14:textId="77777777" w:rsidR="00480D3E" w:rsidRDefault="00FC4837">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384FE7F1" w14:textId="77777777" w:rsidR="00480D3E" w:rsidRDefault="00FC4837">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C81E576" w14:textId="77777777" w:rsidR="00480D3E" w:rsidRDefault="00480D3E">
      <w:pPr>
        <w:pStyle w:val="Corpsdetexte"/>
        <w:spacing w:before="13"/>
        <w:rPr>
          <w:i/>
          <w:sz w:val="17"/>
        </w:rPr>
      </w:pPr>
    </w:p>
    <w:p w14:paraId="4E4CC2B2" w14:textId="77777777" w:rsidR="00480D3E" w:rsidRDefault="00FC4837">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2B449DC0" wp14:editId="02649D6E">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68F82DCB" wp14:editId="1401C4BB">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71D616FB" w14:textId="77777777" w:rsidR="00480D3E" w:rsidRDefault="00480D3E">
      <w:pPr>
        <w:pStyle w:val="Corpsdetexte"/>
        <w:spacing w:before="1"/>
      </w:pPr>
    </w:p>
    <w:p w14:paraId="3D3C7FBD" w14:textId="77777777" w:rsidR="00480D3E" w:rsidRDefault="00FC4837">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54FD4682" w14:textId="77777777" w:rsidR="00480D3E" w:rsidRDefault="00480D3E">
      <w:pPr>
        <w:pStyle w:val="Corpsdetexte"/>
        <w:rPr>
          <w:b/>
        </w:rPr>
      </w:pPr>
    </w:p>
    <w:p w14:paraId="1386C2B2" w14:textId="77777777" w:rsidR="00480D3E" w:rsidRDefault="00FC4837">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33E7D57F" w14:textId="77777777" w:rsidR="00480D3E" w:rsidRDefault="00480D3E">
      <w:pPr>
        <w:pStyle w:val="Corpsdetexte"/>
      </w:pPr>
    </w:p>
    <w:p w14:paraId="5FF630C4" w14:textId="77777777" w:rsidR="00480D3E" w:rsidRDefault="00FC4837">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02B9C1EC" w14:textId="77777777" w:rsidR="00480D3E" w:rsidRDefault="00480D3E">
      <w:pPr>
        <w:pStyle w:val="Corpsdetexte"/>
        <w:spacing w:before="10"/>
        <w:rPr>
          <w:sz w:val="28"/>
        </w:rPr>
      </w:pPr>
    </w:p>
    <w:p w14:paraId="2B5131BC" w14:textId="77777777" w:rsidR="00480D3E" w:rsidRDefault="00FC4837">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64EDB936" w14:textId="77777777" w:rsidR="00480D3E" w:rsidRDefault="00480D3E">
      <w:pPr>
        <w:pStyle w:val="Corpsdetexte"/>
        <w:rPr>
          <w:b/>
        </w:rPr>
      </w:pPr>
    </w:p>
    <w:p w14:paraId="0EE73B24" w14:textId="77777777" w:rsidR="00480D3E" w:rsidRDefault="00FC4837">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57D4847B" w14:textId="77777777" w:rsidR="00480D3E" w:rsidRDefault="00480D3E">
      <w:pPr>
        <w:pStyle w:val="Corpsdetexte"/>
        <w:spacing w:before="13"/>
        <w:rPr>
          <w:sz w:val="19"/>
        </w:rPr>
      </w:pPr>
    </w:p>
    <w:p w14:paraId="0EEB4990" w14:textId="77777777" w:rsidR="00480D3E" w:rsidRDefault="00FC4837">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7371DBD9" w14:textId="77777777" w:rsidR="00480D3E" w:rsidRDefault="00FC4837">
      <w:pPr>
        <w:pStyle w:val="Paragraphedeliste"/>
        <w:numPr>
          <w:ilvl w:val="1"/>
          <w:numId w:val="3"/>
        </w:numPr>
        <w:tabs>
          <w:tab w:val="left" w:pos="1258"/>
        </w:tabs>
        <w:spacing w:line="276" w:lineRule="exact"/>
        <w:ind w:left="1258"/>
        <w:rPr>
          <w:sz w:val="20"/>
        </w:rPr>
      </w:pPr>
      <w:r>
        <w:rPr>
          <w:spacing w:val="-6"/>
          <w:sz w:val="20"/>
        </w:rPr>
        <w:t>……………………………………………………………………………………</w:t>
      </w:r>
    </w:p>
    <w:p w14:paraId="720BF90F" w14:textId="77777777" w:rsidR="00480D3E" w:rsidRDefault="00FC4837">
      <w:pPr>
        <w:pStyle w:val="Paragraphedeliste"/>
        <w:numPr>
          <w:ilvl w:val="1"/>
          <w:numId w:val="3"/>
        </w:numPr>
        <w:tabs>
          <w:tab w:val="left" w:pos="1258"/>
        </w:tabs>
        <w:spacing w:before="1" w:line="277" w:lineRule="exact"/>
        <w:ind w:left="1258"/>
        <w:rPr>
          <w:sz w:val="20"/>
        </w:rPr>
      </w:pPr>
      <w:r>
        <w:rPr>
          <w:spacing w:val="-6"/>
          <w:sz w:val="20"/>
        </w:rPr>
        <w:t>……………………………………………………………………………………</w:t>
      </w:r>
    </w:p>
    <w:p w14:paraId="505E9D93"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58CFE43F" w14:textId="77777777" w:rsidR="00480D3E" w:rsidRDefault="00FC4837">
      <w:pPr>
        <w:pStyle w:val="Paragraphedeliste"/>
        <w:numPr>
          <w:ilvl w:val="1"/>
          <w:numId w:val="3"/>
        </w:numPr>
        <w:tabs>
          <w:tab w:val="left" w:pos="1259"/>
        </w:tabs>
        <w:spacing w:before="1" w:line="277" w:lineRule="exact"/>
        <w:ind w:left="1259"/>
        <w:rPr>
          <w:sz w:val="20"/>
        </w:rPr>
      </w:pPr>
      <w:r>
        <w:rPr>
          <w:spacing w:val="-6"/>
          <w:sz w:val="20"/>
        </w:rPr>
        <w:t>……………………………………………………………………………………</w:t>
      </w:r>
    </w:p>
    <w:p w14:paraId="3A74288B" w14:textId="77777777" w:rsidR="00480D3E" w:rsidRDefault="00FC4837">
      <w:pPr>
        <w:pStyle w:val="Paragraphedeliste"/>
        <w:numPr>
          <w:ilvl w:val="1"/>
          <w:numId w:val="3"/>
        </w:numPr>
        <w:tabs>
          <w:tab w:val="left" w:pos="1259"/>
        </w:tabs>
        <w:spacing w:line="277" w:lineRule="exact"/>
        <w:ind w:left="1259"/>
        <w:rPr>
          <w:sz w:val="20"/>
        </w:rPr>
      </w:pPr>
      <w:r>
        <w:rPr>
          <w:spacing w:val="-6"/>
          <w:sz w:val="20"/>
        </w:rPr>
        <w:t>……………………………………………………………………………………</w:t>
      </w:r>
    </w:p>
    <w:p w14:paraId="1544264E" w14:textId="77777777" w:rsidR="00480D3E" w:rsidRDefault="00480D3E">
      <w:pPr>
        <w:pStyle w:val="Corpsdetexte"/>
        <w:rPr>
          <w:sz w:val="28"/>
        </w:rPr>
      </w:pPr>
    </w:p>
    <w:p w14:paraId="727E2E96" w14:textId="77777777" w:rsidR="00480D3E" w:rsidRDefault="00480D3E">
      <w:pPr>
        <w:pStyle w:val="Corpsdetexte"/>
        <w:rPr>
          <w:sz w:val="28"/>
        </w:rPr>
      </w:pPr>
    </w:p>
    <w:p w14:paraId="6DCE2FCB" w14:textId="77777777" w:rsidR="00480D3E" w:rsidRDefault="00480D3E">
      <w:pPr>
        <w:pStyle w:val="Corpsdetexte"/>
        <w:spacing w:before="3"/>
        <w:rPr>
          <w:sz w:val="24"/>
        </w:rPr>
      </w:pPr>
    </w:p>
    <w:p w14:paraId="1A0C6FF7" w14:textId="77777777" w:rsidR="00480D3E" w:rsidRDefault="00FC4837">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41">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6A301BE3" w14:textId="77777777" w:rsidR="00480D3E" w:rsidRDefault="00480D3E">
      <w:pPr>
        <w:pStyle w:val="Corpsdetexte"/>
        <w:spacing w:before="12"/>
        <w:rPr>
          <w:sz w:val="39"/>
        </w:rPr>
      </w:pPr>
    </w:p>
    <w:p w14:paraId="52AAC667" w14:textId="77777777" w:rsidR="00480D3E" w:rsidRDefault="00FC4837">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C8A4FAE" w14:textId="77777777" w:rsidR="00480D3E" w:rsidRDefault="00480D3E">
      <w:pPr>
        <w:pStyle w:val="Corpsdetexte"/>
        <w:spacing w:before="1"/>
        <w:rPr>
          <w:b/>
          <w:sz w:val="40"/>
        </w:rPr>
      </w:pPr>
    </w:p>
    <w:p w14:paraId="611FC67D" w14:textId="77777777" w:rsidR="00480D3E" w:rsidRDefault="00FC4837">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1B0E820E" w14:textId="77777777" w:rsidR="00480D3E" w:rsidRDefault="00480D3E">
      <w:pPr>
        <w:jc w:val="both"/>
        <w:rPr>
          <w:sz w:val="20"/>
        </w:rPr>
        <w:sectPr w:rsidR="00480D3E">
          <w:pgSz w:w="11910" w:h="16850"/>
          <w:pgMar w:top="1160" w:right="140" w:bottom="1220" w:left="520" w:header="0" w:footer="1036" w:gutter="0"/>
          <w:cols w:space="720"/>
        </w:sectPr>
      </w:pPr>
    </w:p>
    <w:p w14:paraId="16A001FE" w14:textId="77777777" w:rsidR="00480D3E" w:rsidRDefault="00FC4837">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13793BE0" w14:textId="77777777" w:rsidR="00480D3E" w:rsidRDefault="00480D3E">
      <w:pPr>
        <w:pStyle w:val="Corpsdetexte"/>
        <w:spacing w:before="12"/>
        <w:rPr>
          <w:b/>
          <w:sz w:val="19"/>
        </w:rPr>
      </w:pPr>
    </w:p>
    <w:p w14:paraId="2CFAC89B" w14:textId="77777777" w:rsidR="00480D3E" w:rsidRDefault="00FC4837">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BEEC00C" w14:textId="77777777" w:rsidR="00480D3E" w:rsidRDefault="00FC4837">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43">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4">
        <w:r>
          <w:rPr>
            <w:color w:val="0000FF"/>
            <w:sz w:val="20"/>
            <w:u w:val="single" w:color="0000FF"/>
          </w:rPr>
          <w:t>10</w:t>
        </w:r>
      </w:hyperlink>
      <w:r>
        <w:rPr>
          <w:color w:val="0000FF"/>
          <w:sz w:val="20"/>
        </w:rPr>
        <w:t xml:space="preserve"> </w:t>
      </w:r>
      <w:r>
        <w:rPr>
          <w:sz w:val="20"/>
        </w:rPr>
        <w:t>du code de la commande publique (**) ;</w:t>
      </w:r>
    </w:p>
    <w:p w14:paraId="014A48C1" w14:textId="77777777" w:rsidR="00480D3E" w:rsidRDefault="00FC4837">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5">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6">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9D5D707" w14:textId="77777777" w:rsidR="00480D3E" w:rsidRDefault="00480D3E">
      <w:pPr>
        <w:pStyle w:val="Corpsdetexte"/>
        <w:spacing w:before="7"/>
        <w:rPr>
          <w:sz w:val="31"/>
        </w:rPr>
      </w:pPr>
    </w:p>
    <w:p w14:paraId="3BA6E2E3" w14:textId="77777777" w:rsidR="00480D3E" w:rsidRDefault="00FC4837">
      <w:pPr>
        <w:pStyle w:val="Corpsdetexte"/>
        <w:ind w:left="692"/>
      </w:pPr>
      <w:r>
        <w:rPr>
          <w:noProof/>
        </w:rPr>
        <mc:AlternateContent>
          <mc:Choice Requires="wps">
            <w:drawing>
              <wp:anchor distT="0" distB="0" distL="0" distR="0" simplePos="0" relativeHeight="487596032" behindDoc="1" locked="0" layoutInCell="1" allowOverlap="1" wp14:anchorId="22E4E758" wp14:editId="428BD14B">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0C5AFE6A" w14:textId="77777777" w:rsidR="00480D3E" w:rsidRDefault="00480D3E">
      <w:pPr>
        <w:pStyle w:val="Corpsdetexte"/>
        <w:spacing w:before="12"/>
        <w:rPr>
          <w:sz w:val="13"/>
        </w:rPr>
      </w:pPr>
    </w:p>
    <w:p w14:paraId="19DEDF82" w14:textId="77777777" w:rsidR="00480D3E" w:rsidRDefault="00FC4837">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7">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8">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9">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50">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16313E25" w14:textId="77777777" w:rsidR="00480D3E" w:rsidRDefault="00480D3E">
      <w:pPr>
        <w:pStyle w:val="Corpsdetexte"/>
        <w:spacing w:before="13"/>
        <w:rPr>
          <w:i/>
          <w:sz w:val="17"/>
        </w:rPr>
      </w:pPr>
    </w:p>
    <w:p w14:paraId="7A29C297" w14:textId="77777777" w:rsidR="00480D3E" w:rsidRDefault="00FC4837">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2F1B210E" w14:textId="77777777" w:rsidR="00480D3E" w:rsidRDefault="00480D3E">
      <w:pPr>
        <w:pStyle w:val="Corpsdetexte"/>
        <w:rPr>
          <w:i/>
          <w:sz w:val="18"/>
        </w:rPr>
      </w:pPr>
    </w:p>
    <w:p w14:paraId="3ECFD5DA" w14:textId="77777777" w:rsidR="00480D3E" w:rsidRDefault="00FC4837">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51">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52">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464BD5C6" w14:textId="77777777" w:rsidR="00480D3E" w:rsidRDefault="00480D3E">
      <w:pPr>
        <w:pStyle w:val="Corpsdetexte"/>
        <w:rPr>
          <w:sz w:val="13"/>
        </w:rPr>
      </w:pPr>
    </w:p>
    <w:p w14:paraId="6654F501" w14:textId="77777777" w:rsidR="00480D3E" w:rsidRDefault="00FC4837">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64480CAA" w14:textId="77777777" w:rsidR="00480D3E" w:rsidRDefault="00FC4837">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3B1AC5C7" w14:textId="77777777" w:rsidR="00480D3E" w:rsidRDefault="00480D3E">
      <w:pPr>
        <w:pStyle w:val="Corpsdetexte"/>
        <w:spacing w:before="2"/>
        <w:rPr>
          <w:i/>
        </w:rPr>
      </w:pPr>
    </w:p>
    <w:p w14:paraId="0D222BFA" w14:textId="77777777" w:rsidR="00480D3E" w:rsidRDefault="00FC4837">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72FDD0A3" w14:textId="77777777" w:rsidR="00480D3E" w:rsidRDefault="00480D3E">
      <w:pPr>
        <w:pStyle w:val="Corpsdetexte"/>
        <w:spacing w:before="13"/>
        <w:rPr>
          <w:b/>
          <w:sz w:val="19"/>
        </w:rPr>
      </w:pPr>
    </w:p>
    <w:p w14:paraId="0E39ED9C" w14:textId="77777777" w:rsidR="00480D3E" w:rsidRDefault="00FC4837">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5F5D3ED4" w14:textId="77777777" w:rsidR="00480D3E" w:rsidRDefault="00480D3E">
      <w:pPr>
        <w:pStyle w:val="Corpsdetexte"/>
        <w:spacing w:before="12"/>
        <w:rPr>
          <w:b/>
          <w:sz w:val="19"/>
        </w:rPr>
      </w:pPr>
    </w:p>
    <w:p w14:paraId="17403DF5" w14:textId="77777777" w:rsidR="00480D3E" w:rsidRDefault="00FC4837">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1695ABE9" w14:textId="77777777" w:rsidR="00480D3E" w:rsidRDefault="00FC4837">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6F0BD33" w14:textId="77777777" w:rsidR="00480D3E" w:rsidRDefault="00480D3E">
      <w:pPr>
        <w:pStyle w:val="Corpsdetexte"/>
        <w:spacing w:before="5"/>
        <w:rPr>
          <w:i/>
          <w:sz w:val="17"/>
        </w:rPr>
      </w:pPr>
    </w:p>
    <w:p w14:paraId="5C96FFCE" w14:textId="77777777" w:rsidR="00480D3E" w:rsidRDefault="00FC4837">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08E8F82D" wp14:editId="6C858639">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27E0571B" w14:textId="77777777" w:rsidR="00480D3E" w:rsidRDefault="00FC4837">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53">
        <w:r>
          <w:rPr>
            <w:color w:val="0000FF"/>
            <w:u w:val="single" w:color="0000FF"/>
          </w:rPr>
          <w:t>article R. 2193-22</w:t>
        </w:r>
      </w:hyperlink>
      <w:r>
        <w:rPr>
          <w:color w:val="0000FF"/>
        </w:rPr>
        <w:t xml:space="preserve"> </w:t>
      </w:r>
      <w:r>
        <w:t>ou à l</w:t>
      </w:r>
      <w:hyperlink r:id="rId54">
        <w:r>
          <w:t>’</w:t>
        </w:r>
        <w:r>
          <w:rPr>
            <w:color w:val="0000FF"/>
            <w:u w:val="single" w:color="0000FF"/>
          </w:rPr>
          <w:t>article R. 2393-40</w:t>
        </w:r>
      </w:hyperlink>
      <w:r>
        <w:rPr>
          <w:color w:val="0000FF"/>
        </w:rPr>
        <w:t xml:space="preserve"> </w:t>
      </w:r>
      <w:r>
        <w:t>du code de la commande publique.</w:t>
      </w:r>
    </w:p>
    <w:p w14:paraId="647A7568" w14:textId="77777777" w:rsidR="00480D3E" w:rsidRDefault="00FC4837">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8F70560" w14:textId="77777777" w:rsidR="00480D3E" w:rsidRDefault="00FC4837">
      <w:pPr>
        <w:pStyle w:val="Corpsdetexte"/>
        <w:spacing w:before="121"/>
        <w:ind w:left="1795"/>
      </w:pPr>
      <w:r>
        <w:rPr>
          <w:noProof/>
        </w:rPr>
        <mc:AlternateContent>
          <mc:Choice Requires="wps">
            <w:drawing>
              <wp:anchor distT="0" distB="0" distL="0" distR="0" simplePos="0" relativeHeight="15737856" behindDoc="0" locked="0" layoutInCell="1" allowOverlap="1" wp14:anchorId="597B3B88" wp14:editId="67A7AFF0">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4796119C" w14:textId="77777777" w:rsidR="00480D3E" w:rsidRDefault="00FC4837">
      <w:pPr>
        <w:pStyle w:val="Corpsdetexte"/>
        <w:spacing w:before="1"/>
        <w:ind w:left="898"/>
      </w:pPr>
      <w:proofErr w:type="gramStart"/>
      <w:r>
        <w:rPr>
          <w:spacing w:val="-5"/>
          <w:u w:val="single"/>
        </w:rPr>
        <w:t>OU</w:t>
      </w:r>
      <w:proofErr w:type="gramEnd"/>
    </w:p>
    <w:p w14:paraId="632E706D" w14:textId="77777777" w:rsidR="00480D3E" w:rsidRDefault="00FC4837">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7157ABB" wp14:editId="7E122B07">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079BEEE0" w14:textId="77777777" w:rsidR="00480D3E" w:rsidRDefault="00480D3E">
      <w:pPr>
        <w:sectPr w:rsidR="00480D3E">
          <w:pgSz w:w="11910" w:h="16850"/>
          <w:pgMar w:top="1440" w:right="140" w:bottom="1220" w:left="520" w:header="0" w:footer="1036" w:gutter="0"/>
          <w:cols w:space="720"/>
        </w:sectPr>
      </w:pPr>
    </w:p>
    <w:p w14:paraId="0427C2B9" w14:textId="77777777" w:rsidR="00480D3E" w:rsidRDefault="00FC4837">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0465E14B" w14:textId="77777777" w:rsidR="00480D3E" w:rsidRDefault="00FC4837">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A09963E" wp14:editId="7CD5952C">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5380A28F" w14:textId="77777777" w:rsidR="00480D3E" w:rsidRDefault="00FC4837">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08E91727" w14:textId="77777777" w:rsidR="00480D3E" w:rsidRDefault="00FC4837">
      <w:pPr>
        <w:pStyle w:val="Corpsdetexte"/>
        <w:spacing w:before="119"/>
        <w:ind w:left="-21"/>
      </w:pPr>
      <w:r>
        <w:rPr>
          <w:noProof/>
        </w:rPr>
        <mc:AlternateContent>
          <mc:Choice Requires="wps">
            <w:drawing>
              <wp:anchor distT="0" distB="0" distL="0" distR="0" simplePos="0" relativeHeight="15739392" behindDoc="0" locked="0" layoutInCell="1" allowOverlap="1" wp14:anchorId="28C8B238" wp14:editId="3669E44A">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129E66B" w14:textId="77777777" w:rsidR="00480D3E" w:rsidRDefault="00480D3E">
      <w:pPr>
        <w:sectPr w:rsidR="00480D3E">
          <w:pgSz w:w="11910" w:h="16850"/>
          <w:pgMar w:top="1520" w:right="140" w:bottom="1220" w:left="520" w:header="0" w:footer="1036" w:gutter="0"/>
          <w:cols w:num="2" w:space="720" w:equalWidth="0">
            <w:col w:w="1777" w:space="40"/>
            <w:col w:w="9433"/>
          </w:cols>
        </w:sectPr>
      </w:pPr>
    </w:p>
    <w:p w14:paraId="6F797A00" w14:textId="77777777" w:rsidR="00480D3E" w:rsidRDefault="00FC4837">
      <w:pPr>
        <w:pStyle w:val="Corpsdetexte"/>
        <w:spacing w:before="1"/>
        <w:ind w:left="1464" w:right="580"/>
      </w:pPr>
      <w:r>
        <w:t>prévus</w:t>
      </w:r>
      <w:r>
        <w:rPr>
          <w:spacing w:val="21"/>
        </w:rPr>
        <w:t xml:space="preserve"> </w:t>
      </w:r>
      <w:r>
        <w:t>à</w:t>
      </w:r>
      <w:r>
        <w:rPr>
          <w:spacing w:val="23"/>
        </w:rPr>
        <w:t xml:space="preserve"> </w:t>
      </w:r>
      <w:r>
        <w:t>l'</w:t>
      </w:r>
      <w:hyperlink r:id="rId55">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6">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224A37D4" w14:textId="77777777" w:rsidR="00480D3E" w:rsidRDefault="00FC4837">
      <w:pPr>
        <w:pStyle w:val="Corpsdetexte"/>
        <w:spacing w:line="277" w:lineRule="exact"/>
        <w:ind w:left="898"/>
      </w:pPr>
      <w:proofErr w:type="gramStart"/>
      <w:r>
        <w:rPr>
          <w:spacing w:val="-5"/>
          <w:u w:val="single"/>
        </w:rPr>
        <w:t>OU</w:t>
      </w:r>
      <w:proofErr w:type="gramEnd"/>
    </w:p>
    <w:p w14:paraId="144C942A" w14:textId="77777777" w:rsidR="00480D3E" w:rsidRDefault="00FC4837">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1767AB79" wp14:editId="7F2A0A75">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58DCC20F" w14:textId="77777777" w:rsidR="00480D3E" w:rsidRDefault="00FC4837">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80D9922" w14:textId="77777777" w:rsidR="00480D3E" w:rsidRDefault="00FC4837">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2CB88578" w14:textId="77777777" w:rsidR="00480D3E" w:rsidRDefault="00FC4837">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3DE51773" w14:textId="77777777" w:rsidR="00480D3E" w:rsidRDefault="00480D3E">
      <w:pPr>
        <w:pStyle w:val="Corpsdetexte"/>
      </w:pPr>
    </w:p>
    <w:p w14:paraId="18C15BDD" w14:textId="77777777" w:rsidR="00480D3E" w:rsidRDefault="00480D3E">
      <w:pPr>
        <w:pStyle w:val="Corpsdetexte"/>
        <w:spacing w:before="4"/>
        <w:rPr>
          <w:sz w:val="21"/>
        </w:rPr>
      </w:pPr>
    </w:p>
    <w:p w14:paraId="4CEDF2E5" w14:textId="77777777" w:rsidR="00480D3E" w:rsidRDefault="00FC4837">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5F8C0B37" w14:textId="77777777" w:rsidR="00480D3E" w:rsidRDefault="00480D3E">
      <w:pPr>
        <w:pStyle w:val="Corpsdetexte"/>
        <w:spacing w:before="13"/>
        <w:rPr>
          <w:i/>
          <w:sz w:val="19"/>
        </w:rPr>
      </w:pPr>
    </w:p>
    <w:p w14:paraId="1A971686" w14:textId="77777777" w:rsidR="00480D3E" w:rsidRDefault="00FC4837">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3147C87B" w14:textId="77777777" w:rsidR="00480D3E" w:rsidRDefault="00480D3E">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480D3E" w14:paraId="4DE8C215" w14:textId="77777777">
        <w:trPr>
          <w:trHeight w:val="525"/>
        </w:trPr>
        <w:tc>
          <w:tcPr>
            <w:tcW w:w="4239" w:type="dxa"/>
          </w:tcPr>
          <w:p w14:paraId="29E2DA32" w14:textId="77777777" w:rsidR="00480D3E" w:rsidRDefault="00FC4837">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ED97CE3" w14:textId="77777777" w:rsidR="00480D3E" w:rsidRDefault="00FC4837">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789910AA" w14:textId="77777777" w:rsidR="00480D3E" w:rsidRDefault="00FC4837">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232141DF" w14:textId="77777777" w:rsidR="00480D3E" w:rsidRDefault="00FC4837">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756A70B3" w14:textId="77777777" w:rsidR="00480D3E" w:rsidRDefault="00480D3E">
      <w:pPr>
        <w:pStyle w:val="Corpsdetexte"/>
        <w:rPr>
          <w:sz w:val="28"/>
        </w:rPr>
      </w:pPr>
    </w:p>
    <w:p w14:paraId="0F727166" w14:textId="77777777" w:rsidR="00480D3E" w:rsidRDefault="00480D3E">
      <w:pPr>
        <w:pStyle w:val="Corpsdetexte"/>
        <w:rPr>
          <w:sz w:val="28"/>
        </w:rPr>
      </w:pPr>
    </w:p>
    <w:p w14:paraId="34751EF6" w14:textId="77777777" w:rsidR="00480D3E" w:rsidRDefault="00480D3E">
      <w:pPr>
        <w:pStyle w:val="Corpsdetexte"/>
        <w:rPr>
          <w:sz w:val="28"/>
        </w:rPr>
      </w:pPr>
    </w:p>
    <w:p w14:paraId="0C319318" w14:textId="77777777" w:rsidR="00480D3E" w:rsidRDefault="00FC4837">
      <w:pPr>
        <w:pStyle w:val="Corpsdetexte"/>
        <w:spacing w:before="195"/>
        <w:ind w:left="332" w:right="709"/>
        <w:jc w:val="both"/>
      </w:pPr>
      <w:r>
        <w:t>Le représentant de l’acheteur, compétent pour signer le marché public, accepte le sous-traitant et agrée ses conditions de paiement.</w:t>
      </w:r>
    </w:p>
    <w:p w14:paraId="64E4BD62" w14:textId="77777777" w:rsidR="00480D3E" w:rsidRDefault="00480D3E">
      <w:pPr>
        <w:pStyle w:val="Corpsdetexte"/>
        <w:spacing w:before="13"/>
        <w:rPr>
          <w:sz w:val="19"/>
        </w:rPr>
      </w:pPr>
    </w:p>
    <w:p w14:paraId="36424540" w14:textId="77777777" w:rsidR="00480D3E" w:rsidRDefault="00FC4837">
      <w:pPr>
        <w:pStyle w:val="Corpsdetexte"/>
        <w:tabs>
          <w:tab w:val="left" w:pos="2599"/>
        </w:tabs>
        <w:ind w:left="1039"/>
      </w:pPr>
      <w:r>
        <w:rPr>
          <w:spacing w:val="-10"/>
        </w:rPr>
        <w:t>A</w:t>
      </w:r>
      <w:r>
        <w:tab/>
        <w:t>,</w:t>
      </w:r>
      <w:r>
        <w:rPr>
          <w:spacing w:val="-4"/>
        </w:rPr>
        <w:t xml:space="preserve"> </w:t>
      </w:r>
      <w:r>
        <w:rPr>
          <w:spacing w:val="-5"/>
        </w:rPr>
        <w:t>le</w:t>
      </w:r>
    </w:p>
    <w:p w14:paraId="27676A43" w14:textId="77777777" w:rsidR="00480D3E" w:rsidRDefault="00480D3E">
      <w:pPr>
        <w:pStyle w:val="Corpsdetexte"/>
        <w:spacing w:before="13"/>
        <w:rPr>
          <w:sz w:val="19"/>
        </w:rPr>
      </w:pPr>
    </w:p>
    <w:p w14:paraId="45646727" w14:textId="77777777" w:rsidR="00480D3E" w:rsidRDefault="00FC4837">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37D622B4" w14:textId="77777777" w:rsidR="00480D3E" w:rsidRDefault="00480D3E">
      <w:pPr>
        <w:sectPr w:rsidR="00480D3E">
          <w:type w:val="continuous"/>
          <w:pgSz w:w="11910" w:h="16850"/>
          <w:pgMar w:top="380" w:right="140" w:bottom="860" w:left="520" w:header="0" w:footer="1036" w:gutter="0"/>
          <w:cols w:space="720"/>
        </w:sectPr>
      </w:pPr>
    </w:p>
    <w:p w14:paraId="2CFE1D92" w14:textId="77777777" w:rsidR="00480D3E" w:rsidRDefault="00FC4837">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0AE031FA" wp14:editId="55EA06E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0AE031FA" id="Textbox 32" o:spid="_x0000_s1030"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798F50F" w14:textId="77777777" w:rsidR="00480D3E" w:rsidRDefault="00FC4837">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41FE2FDE" w14:textId="77777777" w:rsidR="00480D3E" w:rsidRDefault="00480D3E">
                      <w:pPr>
                        <w:pStyle w:val="Corpsdetexte"/>
                        <w:rPr>
                          <w:sz w:val="28"/>
                        </w:rPr>
                      </w:pPr>
                    </w:p>
                    <w:p w14:paraId="4F7F3562" w14:textId="77777777" w:rsidR="00480D3E" w:rsidRDefault="00480D3E">
                      <w:pPr>
                        <w:pStyle w:val="Corpsdetexte"/>
                        <w:rPr>
                          <w:sz w:val="28"/>
                        </w:rPr>
                      </w:pPr>
                    </w:p>
                    <w:p w14:paraId="5E2FD35B" w14:textId="77777777" w:rsidR="00480D3E" w:rsidRDefault="00480D3E">
                      <w:pPr>
                        <w:pStyle w:val="Corpsdetexte"/>
                        <w:rPr>
                          <w:sz w:val="28"/>
                        </w:rPr>
                      </w:pPr>
                    </w:p>
                    <w:p w14:paraId="6BCC3355" w14:textId="77777777" w:rsidR="00480D3E" w:rsidRDefault="00480D3E">
                      <w:pPr>
                        <w:pStyle w:val="Corpsdetexte"/>
                        <w:rPr>
                          <w:sz w:val="28"/>
                        </w:rPr>
                      </w:pPr>
                    </w:p>
                    <w:p w14:paraId="13DA2597" w14:textId="77777777" w:rsidR="00480D3E" w:rsidRDefault="00480D3E">
                      <w:pPr>
                        <w:pStyle w:val="Corpsdetexte"/>
                        <w:rPr>
                          <w:sz w:val="28"/>
                        </w:rPr>
                      </w:pPr>
                    </w:p>
                    <w:p w14:paraId="32E0BFF0" w14:textId="77777777" w:rsidR="00480D3E" w:rsidRDefault="00480D3E">
                      <w:pPr>
                        <w:pStyle w:val="Corpsdetexte"/>
                        <w:rPr>
                          <w:sz w:val="28"/>
                        </w:rPr>
                      </w:pPr>
                    </w:p>
                    <w:p w14:paraId="733028DC" w14:textId="77777777" w:rsidR="00480D3E" w:rsidRDefault="00480D3E">
                      <w:pPr>
                        <w:pStyle w:val="Corpsdetexte"/>
                        <w:spacing w:before="5"/>
                      </w:pPr>
                    </w:p>
                    <w:p w14:paraId="199C757D" w14:textId="77777777" w:rsidR="00480D3E" w:rsidRDefault="00FC4837">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2BC13D23" w14:textId="77777777" w:rsidR="00480D3E" w:rsidRDefault="00FC4837">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0E16D563" wp14:editId="1D04DCCE">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6ABAA2A0" w14:textId="77777777" w:rsidR="00480D3E" w:rsidRDefault="00FC4837">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0E16D563" id="Group 33" o:spid="_x0000_s1031"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32"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3"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4"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5"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6"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0920E966" w14:textId="77777777" w:rsidR="00480D3E" w:rsidRDefault="00FC4837">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7"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6ABAA2A0" w14:textId="77777777" w:rsidR="00480D3E" w:rsidRDefault="00FC4837">
                        <w:pPr>
                          <w:spacing w:line="223" w:lineRule="exact"/>
                          <w:rPr>
                            <w:rFonts w:ascii="Arial"/>
                            <w:sz w:val="20"/>
                          </w:rPr>
                        </w:pPr>
                        <w:r>
                          <w:rPr>
                            <w:rFonts w:ascii="Arial"/>
                            <w:w w:val="99"/>
                            <w:sz w:val="20"/>
                          </w:rPr>
                          <w:t>A</w:t>
                        </w:r>
                      </w:p>
                    </w:txbxContent>
                  </v:textbox>
                </v:shape>
                <v:shape id="Textbox 40" o:spid="_x0000_s1038"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67B93858" w14:textId="77777777" w:rsidR="00480D3E" w:rsidRDefault="00FC4837">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47B3651B" w14:textId="77777777" w:rsidR="00480D3E" w:rsidRDefault="00480D3E">
                        <w:pPr>
                          <w:rPr>
                            <w:rFonts w:ascii="Arial"/>
                            <w:sz w:val="20"/>
                          </w:rPr>
                        </w:pPr>
                      </w:p>
                      <w:p w14:paraId="483A8E2E" w14:textId="77777777" w:rsidR="00480D3E" w:rsidRDefault="00FC4837">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9"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43D2A591" w14:textId="77777777" w:rsidR="00480D3E" w:rsidRDefault="00480D3E">
                        <w:pPr>
                          <w:spacing w:before="1"/>
                          <w:rPr>
                            <w:i/>
                            <w:sz w:val="20"/>
                          </w:rPr>
                        </w:pPr>
                      </w:p>
                      <w:p w14:paraId="032675EF" w14:textId="77777777" w:rsidR="00480D3E" w:rsidRDefault="00FC4837">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5870586" w14:textId="77777777" w:rsidR="00480D3E" w:rsidRDefault="00FC4837">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2F532C0D" w14:textId="77777777" w:rsidR="00480D3E" w:rsidRDefault="00480D3E">
      <w:pPr>
        <w:pStyle w:val="Corpsdetexte"/>
        <w:rPr>
          <w:i/>
          <w:sz w:val="24"/>
        </w:rPr>
      </w:pPr>
    </w:p>
    <w:p w14:paraId="24CDBB60" w14:textId="77777777" w:rsidR="00480D3E" w:rsidRDefault="00480D3E">
      <w:pPr>
        <w:pStyle w:val="Corpsdetexte"/>
        <w:rPr>
          <w:i/>
          <w:sz w:val="23"/>
        </w:rPr>
      </w:pPr>
    </w:p>
    <w:p w14:paraId="039A24C0" w14:textId="77777777" w:rsidR="00480D3E" w:rsidRDefault="00FC4837">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480D3E">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342A76" w14:textId="77777777" w:rsidR="00480D3E" w:rsidRDefault="00FC4837">
      <w:r>
        <w:separator/>
      </w:r>
    </w:p>
  </w:endnote>
  <w:endnote w:type="continuationSeparator" w:id="0">
    <w:p w14:paraId="28EA61F8" w14:textId="77777777" w:rsidR="00480D3E" w:rsidRDefault="00FC48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7CE482" w14:textId="77777777" w:rsidR="00480D3E" w:rsidRDefault="00FC4837">
    <w:pPr>
      <w:pStyle w:val="Corpsdetexte"/>
      <w:spacing w:line="14" w:lineRule="auto"/>
    </w:pPr>
    <w:r>
      <w:rPr>
        <w:noProof/>
      </w:rPr>
      <mc:AlternateContent>
        <mc:Choice Requires="wps">
          <w:drawing>
            <wp:anchor distT="0" distB="0" distL="0" distR="0" simplePos="0" relativeHeight="487348224" behindDoc="1" locked="0" layoutInCell="1" allowOverlap="1" wp14:anchorId="3982C772" wp14:editId="692A29E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3982C772" id="_x0000_t202" coordsize="21600,21600" o:spt="202" path="m,l,21600r21600,l21600,xe">
              <v:stroke joinstyle="miter"/>
              <v:path gradientshapeok="t" o:connecttype="rect"/>
            </v:shapetype>
            <v:shape id="Textbox 1" o:spid="_x0000_s1040"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25C2E703"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0D317" w14:textId="77777777" w:rsidR="00480D3E" w:rsidRDefault="00FC4837">
    <w:pPr>
      <w:pStyle w:val="Corpsdetexte"/>
      <w:spacing w:line="14" w:lineRule="auto"/>
    </w:pPr>
    <w:r>
      <w:rPr>
        <w:noProof/>
      </w:rPr>
      <mc:AlternateContent>
        <mc:Choice Requires="wps">
          <w:drawing>
            <wp:anchor distT="0" distB="0" distL="0" distR="0" simplePos="0" relativeHeight="487348736" behindDoc="1" locked="0" layoutInCell="1" allowOverlap="1" wp14:anchorId="1196FD7B" wp14:editId="68871ABE">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2219DAAB" wp14:editId="54E69E52">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2219DAAB" id="_x0000_t202" coordsize="21600,21600" o:spt="202" path="m,l,21600r21600,l21600,xe">
              <v:stroke joinstyle="miter"/>
              <v:path gradientshapeok="t" o:connecttype="rect"/>
            </v:shapetype>
            <v:shape id="Textbox 6" o:spid="_x0000_s1041"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484D6042" w14:textId="77777777" w:rsidR="00480D3E" w:rsidRDefault="00FC4837">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2E54A594" wp14:editId="0060E6E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2E54A594" id="Textbox 7" o:spid="_x0000_s1042"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7F7A2C5" w14:textId="77777777" w:rsidR="00480D3E" w:rsidRDefault="00FC4837">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087C281" wp14:editId="133D8F62">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087C281" id="Textbox 8" o:spid="_x0000_s1043"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04A06819" w14:textId="77777777" w:rsidR="00480D3E" w:rsidRDefault="00FC4837">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3BB24D29" wp14:editId="4246FE5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05C76863" w14:textId="77777777" w:rsidR="00480D3E" w:rsidRDefault="00FC4837">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3BB24D29" id="Textbox 9" o:spid="_x0000_s1044"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05C76863" w14:textId="77777777" w:rsidR="00480D3E" w:rsidRDefault="00FC4837">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3897AD97" wp14:editId="2DEB41DD">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3897AD97" id="Textbox 10" o:spid="_x0000_s1045"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6331F4B4" w14:textId="77777777" w:rsidR="00480D3E" w:rsidRDefault="00FC4837">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354A841E" wp14:editId="06BB3BA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354A841E" id="Textbox 11" o:spid="_x0000_s1046"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35C52FDC" w14:textId="77777777" w:rsidR="00480D3E" w:rsidRDefault="00FC4837">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E979A42" w14:textId="77777777" w:rsidR="00480D3E" w:rsidRDefault="00FC4837">
      <w:r>
        <w:separator/>
      </w:r>
    </w:p>
  </w:footnote>
  <w:footnote w:type="continuationSeparator" w:id="0">
    <w:p w14:paraId="6D5012E7" w14:textId="77777777" w:rsidR="00480D3E" w:rsidRDefault="00FC48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none"/>
      <w:suff w:val="nothing"/>
      <w:lvlText w:val=""/>
      <w:lvlJc w:val="left"/>
      <w:pPr>
        <w:tabs>
          <w:tab w:val="num" w:pos="0"/>
        </w:tabs>
        <w:ind w:left="0" w:firstLine="0"/>
      </w:pPr>
      <w:rPr>
        <w:rFonts w:cs="Times New Roman"/>
      </w:rPr>
    </w:lvl>
  </w:abstractNum>
  <w:abstractNum w:abstractNumId="1"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2"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3"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867868208">
    <w:abstractNumId w:val="1"/>
  </w:num>
  <w:num w:numId="2" w16cid:durableId="654337663">
    <w:abstractNumId w:val="2"/>
  </w:num>
  <w:num w:numId="3" w16cid:durableId="1541824552">
    <w:abstractNumId w:val="3"/>
  </w:num>
  <w:num w:numId="4" w16cid:durableId="1605379212">
    <w:abstractNumId w:val="0"/>
  </w:num>
  <w:num w:numId="5" w16cid:durableId="1850556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20"/>
  <w:hyphenationZone w:val="425"/>
  <w:drawingGridHorizontalSpacing w:val="110"/>
  <w:displayHorizontalDrawingGridEvery w:val="2"/>
  <w:characterSpacingControl w:val="doNotCompress"/>
  <w:hdrShapeDefaults>
    <o:shapedefaults v:ext="edit" spidmax="819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D3E"/>
    <w:rsid w:val="000A0640"/>
    <w:rsid w:val="000B4AE5"/>
    <w:rsid w:val="003A7B25"/>
    <w:rsid w:val="00480D3E"/>
    <w:rsid w:val="005F00B8"/>
    <w:rsid w:val="00634278"/>
    <w:rsid w:val="006C49CA"/>
    <w:rsid w:val="00766B4B"/>
    <w:rsid w:val="007D5387"/>
    <w:rsid w:val="007E0770"/>
    <w:rsid w:val="008C1905"/>
    <w:rsid w:val="008E5176"/>
    <w:rsid w:val="00A05ECD"/>
    <w:rsid w:val="00A7509B"/>
    <w:rsid w:val="00AB419A"/>
    <w:rsid w:val="00B467AE"/>
    <w:rsid w:val="00B6181F"/>
    <w:rsid w:val="00BE02E8"/>
    <w:rsid w:val="00C813D8"/>
    <w:rsid w:val="00C92475"/>
    <w:rsid w:val="00DC7126"/>
    <w:rsid w:val="00E9211A"/>
    <w:rsid w:val="00EE121C"/>
    <w:rsid w:val="00FC483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18F640D5"/>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5F00B8"/>
    <w:pPr>
      <w:keepNext/>
      <w:widowControl/>
      <w:tabs>
        <w:tab w:val="num" w:pos="0"/>
      </w:tabs>
      <w:suppressAutoHyphens/>
      <w:autoSpaceDE/>
      <w:autoSpaceDN/>
      <w:outlineLvl w:val="1"/>
    </w:pPr>
    <w:rPr>
      <w:rFonts w:ascii="Times New Roman" w:eastAsia="Times New Roman" w:hAnsi="Times New Roman" w:cs="Times New Roman"/>
      <w:b/>
      <w:bCs/>
      <w:sz w:val="20"/>
      <w:szCs w:val="20"/>
      <w:lang w:eastAsia="zh-CN"/>
    </w:rPr>
  </w:style>
  <w:style w:type="paragraph" w:styleId="Titre3">
    <w:name w:val="heading 3"/>
    <w:basedOn w:val="Normal"/>
    <w:next w:val="Normal"/>
    <w:link w:val="Titre3Car"/>
    <w:qFormat/>
    <w:rsid w:val="005F00B8"/>
    <w:pPr>
      <w:keepNext/>
      <w:widowControl/>
      <w:tabs>
        <w:tab w:val="left" w:pos="0"/>
      </w:tabs>
      <w:suppressAutoHyphens/>
      <w:autoSpaceDE/>
      <w:autoSpaceDN/>
      <w:ind w:left="1134"/>
      <w:outlineLvl w:val="2"/>
    </w:pPr>
    <w:rPr>
      <w:rFonts w:ascii="Times New Roman" w:eastAsia="Times New Roman" w:hAnsi="Times New Roman" w:cs="Times New Roman"/>
      <w:b/>
      <w:bCs/>
      <w:sz w:val="20"/>
      <w:szCs w:val="20"/>
      <w:lang w:eastAsia="zh-CN"/>
    </w:rPr>
  </w:style>
  <w:style w:type="paragraph" w:styleId="Titre4">
    <w:name w:val="heading 4"/>
    <w:basedOn w:val="Normal"/>
    <w:next w:val="Normal"/>
    <w:link w:val="Titre4Car"/>
    <w:qFormat/>
    <w:rsid w:val="005F00B8"/>
    <w:pPr>
      <w:keepNext/>
      <w:widowControl/>
      <w:tabs>
        <w:tab w:val="left" w:pos="0"/>
      </w:tabs>
      <w:suppressAutoHyphens/>
      <w:autoSpaceDE/>
      <w:autoSpaceDN/>
      <w:outlineLvl w:val="3"/>
    </w:pPr>
    <w:rPr>
      <w:rFonts w:ascii="Times New Roman" w:eastAsia="Times New Roman" w:hAnsi="Times New Roman" w:cs="Times New Roman"/>
      <w:b/>
      <w:bCs/>
      <w:i/>
      <w:iCs/>
      <w:sz w:val="16"/>
      <w:szCs w:val="16"/>
      <w:lang w:eastAsia="zh-CN"/>
    </w:rPr>
  </w:style>
  <w:style w:type="paragraph" w:styleId="Titre5">
    <w:name w:val="heading 5"/>
    <w:basedOn w:val="Normal"/>
    <w:next w:val="Normal"/>
    <w:link w:val="Titre5Car"/>
    <w:qFormat/>
    <w:rsid w:val="005F00B8"/>
    <w:pPr>
      <w:keepNext/>
      <w:widowControl/>
      <w:tabs>
        <w:tab w:val="left" w:pos="0"/>
      </w:tabs>
      <w:suppressAutoHyphens/>
      <w:autoSpaceDE/>
      <w:autoSpaceDN/>
      <w:jc w:val="center"/>
      <w:outlineLvl w:val="4"/>
    </w:pPr>
    <w:rPr>
      <w:rFonts w:ascii="Arial" w:eastAsia="Times New Roman" w:hAnsi="Arial" w:cs="Arial"/>
      <w:b/>
      <w:bCs/>
      <w:sz w:val="20"/>
      <w:szCs w:val="20"/>
      <w:lang w:eastAsia="zh-CN"/>
    </w:rPr>
  </w:style>
  <w:style w:type="paragraph" w:styleId="Titre8">
    <w:name w:val="heading 8"/>
    <w:basedOn w:val="Normal"/>
    <w:next w:val="Normal"/>
    <w:link w:val="Titre8Car"/>
    <w:qFormat/>
    <w:rsid w:val="005F00B8"/>
    <w:pPr>
      <w:keepNext/>
      <w:widowControl/>
      <w:tabs>
        <w:tab w:val="left" w:pos="0"/>
      </w:tabs>
      <w:suppressAutoHyphens/>
      <w:autoSpaceDE/>
      <w:autoSpaceDN/>
      <w:jc w:val="center"/>
      <w:outlineLvl w:val="7"/>
    </w:pPr>
    <w:rPr>
      <w:rFonts w:ascii="Arial" w:eastAsia="Times New Roman" w:hAnsi="Arial" w:cs="Arial"/>
      <w:b/>
      <w:bCs/>
      <w:sz w:val="24"/>
      <w:szCs w:val="24"/>
      <w:lang w:eastAsia="zh-CN"/>
    </w:rPr>
  </w:style>
  <w:style w:type="paragraph" w:styleId="Titre9">
    <w:name w:val="heading 9"/>
    <w:basedOn w:val="Normal"/>
    <w:next w:val="Normal"/>
    <w:link w:val="Titre9Car"/>
    <w:qFormat/>
    <w:rsid w:val="005F00B8"/>
    <w:pPr>
      <w:keepNext/>
      <w:widowControl/>
      <w:tabs>
        <w:tab w:val="left" w:pos="0"/>
      </w:tabs>
      <w:suppressAutoHyphens/>
      <w:autoSpaceDE/>
      <w:autoSpaceDN/>
      <w:ind w:left="567"/>
      <w:outlineLvl w:val="8"/>
    </w:pPr>
    <w:rPr>
      <w:rFonts w:ascii="Arial" w:eastAsia="Times New Roman" w:hAnsi="Arial" w:cs="Arial"/>
      <w:i/>
      <w:iCs/>
      <w:sz w:val="16"/>
      <w:szCs w:val="16"/>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5F00B8"/>
    <w:rPr>
      <w:rFonts w:ascii="Times New Roman" w:eastAsia="Times New Roman" w:hAnsi="Times New Roman" w:cs="Times New Roman"/>
      <w:b/>
      <w:bCs/>
      <w:sz w:val="20"/>
      <w:szCs w:val="20"/>
      <w:lang w:val="fr-FR" w:eastAsia="zh-CN"/>
    </w:rPr>
  </w:style>
  <w:style w:type="character" w:customStyle="1" w:styleId="Titre3Car">
    <w:name w:val="Titre 3 Car"/>
    <w:basedOn w:val="Policepardfaut"/>
    <w:link w:val="Titre3"/>
    <w:rsid w:val="005F00B8"/>
    <w:rPr>
      <w:rFonts w:ascii="Times New Roman" w:eastAsia="Times New Roman" w:hAnsi="Times New Roman" w:cs="Times New Roman"/>
      <w:b/>
      <w:bCs/>
      <w:sz w:val="20"/>
      <w:szCs w:val="20"/>
      <w:lang w:val="fr-FR" w:eastAsia="zh-CN"/>
    </w:rPr>
  </w:style>
  <w:style w:type="character" w:customStyle="1" w:styleId="Titre4Car">
    <w:name w:val="Titre 4 Car"/>
    <w:basedOn w:val="Policepardfaut"/>
    <w:link w:val="Titre4"/>
    <w:rsid w:val="005F00B8"/>
    <w:rPr>
      <w:rFonts w:ascii="Times New Roman" w:eastAsia="Times New Roman" w:hAnsi="Times New Roman" w:cs="Times New Roman"/>
      <w:b/>
      <w:bCs/>
      <w:i/>
      <w:iCs/>
      <w:sz w:val="16"/>
      <w:szCs w:val="16"/>
      <w:lang w:val="fr-FR" w:eastAsia="zh-CN"/>
    </w:rPr>
  </w:style>
  <w:style w:type="character" w:customStyle="1" w:styleId="Titre5Car">
    <w:name w:val="Titre 5 Car"/>
    <w:basedOn w:val="Policepardfaut"/>
    <w:link w:val="Titre5"/>
    <w:rsid w:val="005F00B8"/>
    <w:rPr>
      <w:rFonts w:ascii="Arial" w:eastAsia="Times New Roman" w:hAnsi="Arial" w:cs="Arial"/>
      <w:b/>
      <w:bCs/>
      <w:sz w:val="20"/>
      <w:szCs w:val="20"/>
      <w:lang w:val="fr-FR" w:eastAsia="zh-CN"/>
    </w:rPr>
  </w:style>
  <w:style w:type="character" w:customStyle="1" w:styleId="Titre8Car">
    <w:name w:val="Titre 8 Car"/>
    <w:basedOn w:val="Policepardfaut"/>
    <w:link w:val="Titre8"/>
    <w:rsid w:val="005F00B8"/>
    <w:rPr>
      <w:rFonts w:ascii="Arial" w:eastAsia="Times New Roman" w:hAnsi="Arial" w:cs="Arial"/>
      <w:b/>
      <w:bCs/>
      <w:sz w:val="24"/>
      <w:szCs w:val="24"/>
      <w:lang w:val="fr-FR" w:eastAsia="zh-CN"/>
    </w:rPr>
  </w:style>
  <w:style w:type="character" w:customStyle="1" w:styleId="Titre9Car">
    <w:name w:val="Titre 9 Car"/>
    <w:basedOn w:val="Policepardfaut"/>
    <w:link w:val="Titre9"/>
    <w:rsid w:val="005F00B8"/>
    <w:rPr>
      <w:rFonts w:ascii="Arial" w:eastAsia="Times New Roman" w:hAnsi="Arial" w:cs="Arial"/>
      <w:i/>
      <w:iCs/>
      <w:sz w:val="16"/>
      <w:szCs w:val="16"/>
      <w:lang w:val="fr-FR" w:eastAsia="zh-CN"/>
    </w:rPr>
  </w:style>
  <w:style w:type="paragraph" w:styleId="En-tte">
    <w:name w:val="header"/>
    <w:basedOn w:val="Normal"/>
    <w:link w:val="En-tteCar"/>
    <w:rsid w:val="005F00B8"/>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5F00B8"/>
    <w:rPr>
      <w:rFonts w:ascii="Times New Roman" w:eastAsia="Times New Roman" w:hAnsi="Times New Roman" w:cs="Times New Roman"/>
      <w:sz w:val="20"/>
      <w:szCs w:val="20"/>
      <w:lang w:val="fr-FR" w:eastAsia="zh-CN"/>
    </w:rPr>
  </w:style>
  <w:style w:type="character" w:styleId="Lienhypertexte">
    <w:name w:val="Hyperlink"/>
    <w:rsid w:val="005F00B8"/>
    <w:rPr>
      <w:rFonts w:cs="Times New Roman"/>
      <w:color w:val="0000FF"/>
      <w:u w:val="single"/>
    </w:rPr>
  </w:style>
  <w:style w:type="paragraph" w:styleId="Pieddepage">
    <w:name w:val="footer"/>
    <w:basedOn w:val="Normal"/>
    <w:link w:val="PieddepageCar"/>
    <w:uiPriority w:val="99"/>
    <w:unhideWhenUsed/>
    <w:rsid w:val="00B6181F"/>
    <w:pPr>
      <w:tabs>
        <w:tab w:val="center" w:pos="4536"/>
        <w:tab w:val="right" w:pos="9072"/>
      </w:tabs>
    </w:pPr>
  </w:style>
  <w:style w:type="character" w:customStyle="1" w:styleId="PieddepageCar">
    <w:name w:val="Pied de page Car"/>
    <w:basedOn w:val="Policepardfaut"/>
    <w:link w:val="Pieddepage"/>
    <w:uiPriority w:val="99"/>
    <w:rsid w:val="00B6181F"/>
    <w:rPr>
      <w:rFonts w:ascii="Marianne" w:eastAsia="Marianne" w:hAnsi="Marianne" w:cs="Marianne"/>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footer" Target="footer2.xml"/><Relationship Id="rId39"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34"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42"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5"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eur-lex.europa.eu/LexUriServ/LexUriServ.do?uri=OJ%3AL%3A2003%3A124%3A0036%3A0041%3Afr%3APDF"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hyperlink" Target="http://metadata-stds.org/Document-library/Draft-standards/6523-Identification-of-Organizations/ICD_list.htm" TargetMode="External"/><Relationship Id="rId32"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58" Type="http://schemas.openxmlformats.org/officeDocument/2006/relationships/theme" Target="theme/theme1.xml"/><Relationship Id="rId5" Type="http://schemas.openxmlformats.org/officeDocument/2006/relationships/footnotes" Target="footnotes.xm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mailto:Arthur.nguyen@cnc.fr"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eur-lex.europa.eu/LexUriServ/LexUriServ.do?uri=OJ%3AL%3A2003%3A124%3A0036%3A0041%3Afr%3APDF" TargetMode="External"/><Relationship Id="rId35" Type="http://schemas.openxmlformats.org/officeDocument/2006/relationships/hyperlink" Target="https://www.cnil.fr/fr/reglement-europeen-protection-donnees/chapitre4" TargetMode="External"/><Relationship Id="rId43" Type="http://schemas.openxmlformats.org/officeDocument/2006/relationships/hyperlink" Target="https://www.legifrance.gouv.fr/affichCode.do?idSectionTA=LEGISCTA000037703603&amp;cidTexte=LEGITEXT000037701019&amp;dateTexte=20190401" TargetMode="External"/><Relationship Id="rId48" Type="http://schemas.openxmlformats.org/officeDocument/2006/relationships/hyperlink" Target="https://www.legifrance.gouv.fr/affichCode.do?idSectionTA=LEGISCTA000037703603&amp;cidTexte=LEGITEXT000037701019&amp;dateTexte=20190401" TargetMode="External"/><Relationship Id="rId56"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metadata-stds.org/Document-library/Draft-standards/6523-Identification-of-Organizations/ICD_list.htm" TargetMode="External"/><Relationship Id="rId33"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38" Type="http://schemas.openxmlformats.org/officeDocument/2006/relationships/hyperlink" Target="http://legifrance.gouv.fr/affichCodeArticle.do?idArticle=LEGIARTI000028418301&amp;cidTexte=LEGITEXT000006069577" TargetMode="External"/><Relationship Id="rId4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4"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7" Type="http://schemas.openxmlformats.org/officeDocument/2006/relationships/fontTable" Target="fontTable.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31"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TotalTime>
  <Pages>9</Pages>
  <Words>3614</Words>
  <Characters>19883</Characters>
  <Application>Microsoft Office Word</Application>
  <DocSecurity>0</DocSecurity>
  <Lines>165</Lines>
  <Paragraphs>46</Paragraphs>
  <ScaleCrop>false</ScaleCrop>
  <Company>Ministère de l'Economie</Company>
  <LinksUpToDate>false</LinksUpToDate>
  <CharactersWithSpaces>23451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Le Cocq Mathieu</cp:lastModifiedBy>
  <cp:revision>21</cp:revision>
  <dcterms:created xsi:type="dcterms:W3CDTF">2023-11-28T10:43:00Z</dcterms:created>
  <dcterms:modified xsi:type="dcterms:W3CDTF">2025-12-19T09:36:00Z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